
<file path=[Content_Types].xml><?xml version="1.0" encoding="utf-8"?>
<Types xmlns="http://schemas.openxmlformats.org/package/2006/content-types">
  <Default Extension="jpe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0800"/>
      </w:tblGrid>
      <w:tr w:rsidR="003808C2" w14:paraId="5FE34A7E" w14:textId="77777777" w:rsidTr="003808C2">
        <w:tc>
          <w:tcPr>
            <w:tcW w:w="11016" w:type="dxa"/>
            <w:tcBorders>
              <w:top w:val="nil"/>
              <w:left w:val="nil"/>
              <w:bottom w:val="nil"/>
              <w:right w:val="nil"/>
            </w:tcBorders>
          </w:tcPr>
          <w:p w14:paraId="48578056" w14:textId="77777777" w:rsidR="008645AE" w:rsidRDefault="00D92F71" w:rsidP="008645AE">
            <w:pPr>
              <w:jc w:val="center"/>
              <w:rPr>
                <w:b/>
              </w:rPr>
            </w:pPr>
            <w:r>
              <w:rPr>
                <w:b/>
                <w:noProof/>
              </w:rPr>
              <w:drawing>
                <wp:inline distT="0" distB="0" distL="0" distR="0" wp14:anchorId="4B4CD351" wp14:editId="5D53A204">
                  <wp:extent cx="3657600" cy="1647825"/>
                  <wp:effectExtent l="19050" t="0" r="0" b="0"/>
                  <wp:docPr id="1" name="Picture 0" descr="HCI Logo w_ad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I Logo w_addr.jpg"/>
                          <pic:cNvPicPr/>
                        </pic:nvPicPr>
                        <pic:blipFill>
                          <a:blip r:embed="rId8" cstate="print"/>
                          <a:srcRect t="2809"/>
                          <a:stretch>
                            <a:fillRect/>
                          </a:stretch>
                        </pic:blipFill>
                        <pic:spPr>
                          <a:xfrm>
                            <a:off x="0" y="0"/>
                            <a:ext cx="3657600" cy="1647825"/>
                          </a:xfrm>
                          <a:prstGeom prst="rect">
                            <a:avLst/>
                          </a:prstGeom>
                        </pic:spPr>
                      </pic:pic>
                    </a:graphicData>
                  </a:graphic>
                </wp:inline>
              </w:drawing>
            </w:r>
          </w:p>
        </w:tc>
      </w:tr>
    </w:tbl>
    <w:p w14:paraId="2DADA927" w14:textId="77777777" w:rsidR="003808C2" w:rsidRDefault="003808C2">
      <w:pPr>
        <w:jc w:val="center"/>
        <w:rPr>
          <w:b/>
        </w:rPr>
      </w:pPr>
    </w:p>
    <w:p w14:paraId="7A3F0DCA" w14:textId="77777777" w:rsidR="0063401D" w:rsidRPr="003D3DB9" w:rsidRDefault="00BF49AD">
      <w:pPr>
        <w:jc w:val="center"/>
        <w:rPr>
          <w:b/>
        </w:rPr>
      </w:pPr>
      <w:r w:rsidRPr="003D3DB9">
        <w:rPr>
          <w:b/>
        </w:rPr>
        <w:t>SUBCONTRACT AGREEMENT</w:t>
      </w:r>
    </w:p>
    <w:p w14:paraId="6000E94E" w14:textId="77777777" w:rsidR="0063401D" w:rsidRDefault="00933EBE">
      <w:pPr>
        <w:jc w:val="center"/>
        <w:rPr>
          <w:b/>
        </w:rPr>
      </w:pPr>
      <w:r>
        <w:rPr>
          <w:b/>
          <w:i/>
        </w:rPr>
        <w:fldChar w:fldCharType="begin">
          <w:ffData>
            <w:name w:val="Dropdown1"/>
            <w:enabled/>
            <w:calcOnExit w:val="0"/>
            <w:ddList>
              <w:listEntry w:val="Subcontractor"/>
              <w:listEntry w:val="Material Supplier"/>
            </w:ddList>
          </w:ffData>
        </w:fldChar>
      </w:r>
      <w:bookmarkStart w:id="0" w:name="Dropdown1"/>
      <w:r w:rsidR="0063401D">
        <w:rPr>
          <w:b/>
          <w:i/>
        </w:rPr>
        <w:instrText xml:space="preserve"> FORMDROPDOWN </w:instrText>
      </w:r>
      <w:r>
        <w:rPr>
          <w:b/>
          <w:i/>
        </w:rPr>
      </w:r>
      <w:r>
        <w:rPr>
          <w:b/>
          <w:i/>
        </w:rPr>
        <w:fldChar w:fldCharType="separate"/>
      </w:r>
      <w:r>
        <w:rPr>
          <w:b/>
          <w:i/>
        </w:rPr>
        <w:fldChar w:fldCharType="end"/>
      </w:r>
      <w:bookmarkEnd w:id="0"/>
    </w:p>
    <w:p w14:paraId="1E0336F8" w14:textId="77777777" w:rsidR="0063401D" w:rsidRDefault="0063401D">
      <w:pPr>
        <w:jc w:val="right"/>
        <w:rPr>
          <w:b/>
        </w:rPr>
      </w:pPr>
    </w:p>
    <w:p w14:paraId="7C609591" w14:textId="6AAD16E5" w:rsidR="0063401D" w:rsidRPr="003D3DB9" w:rsidRDefault="006E7CCF" w:rsidP="006E7CCF">
      <w:pPr>
        <w:tabs>
          <w:tab w:val="left" w:pos="2250"/>
          <w:tab w:val="right" w:pos="10800"/>
        </w:tabs>
        <w:rPr>
          <w:sz w:val="22"/>
          <w:szCs w:val="22"/>
        </w:rPr>
      </w:pPr>
      <w:r>
        <w:rPr>
          <w:sz w:val="22"/>
          <w:szCs w:val="22"/>
        </w:rPr>
        <w:tab/>
      </w:r>
      <w:r>
        <w:rPr>
          <w:sz w:val="22"/>
          <w:szCs w:val="22"/>
        </w:rPr>
        <w:tab/>
      </w:r>
      <w:r w:rsidR="0063401D" w:rsidRPr="003D3DB9">
        <w:rPr>
          <w:sz w:val="22"/>
          <w:szCs w:val="22"/>
        </w:rPr>
        <w:t xml:space="preserve">No. </w:t>
      </w:r>
      <w:r w:rsidR="00F848E3">
        <w:rPr>
          <w:sz w:val="22"/>
          <w:szCs w:val="22"/>
        </w:rPr>
        <w:fldChar w:fldCharType="begin">
          <w:ffData>
            <w:name w:val="Text138"/>
            <w:enabled/>
            <w:calcOnExit w:val="0"/>
            <w:textInput/>
          </w:ffData>
        </w:fldChar>
      </w:r>
      <w:bookmarkStart w:id="1" w:name="Text138"/>
      <w:r w:rsidR="00F848E3">
        <w:rPr>
          <w:sz w:val="22"/>
          <w:szCs w:val="22"/>
        </w:rPr>
        <w:instrText xml:space="preserve"> FORMTEXT </w:instrText>
      </w:r>
      <w:r w:rsidR="00F848E3">
        <w:rPr>
          <w:sz w:val="22"/>
          <w:szCs w:val="22"/>
        </w:rPr>
      </w:r>
      <w:r w:rsidR="00F848E3">
        <w:rPr>
          <w:sz w:val="22"/>
          <w:szCs w:val="22"/>
        </w:rPr>
        <w:fldChar w:fldCharType="separate"/>
      </w:r>
      <w:r w:rsidR="00F848E3">
        <w:rPr>
          <w:noProof/>
          <w:sz w:val="22"/>
          <w:szCs w:val="22"/>
        </w:rPr>
        <w:t> </w:t>
      </w:r>
      <w:r w:rsidR="00F848E3">
        <w:rPr>
          <w:noProof/>
          <w:sz w:val="22"/>
          <w:szCs w:val="22"/>
        </w:rPr>
        <w:t> </w:t>
      </w:r>
      <w:r w:rsidR="00F848E3">
        <w:rPr>
          <w:noProof/>
          <w:sz w:val="22"/>
          <w:szCs w:val="22"/>
        </w:rPr>
        <w:t> </w:t>
      </w:r>
      <w:r w:rsidR="00F848E3">
        <w:rPr>
          <w:noProof/>
          <w:sz w:val="22"/>
          <w:szCs w:val="22"/>
        </w:rPr>
        <w:t> </w:t>
      </w:r>
      <w:r w:rsidR="00F848E3">
        <w:rPr>
          <w:noProof/>
          <w:sz w:val="22"/>
          <w:szCs w:val="22"/>
        </w:rPr>
        <w:t> </w:t>
      </w:r>
      <w:r w:rsidR="00F848E3">
        <w:rPr>
          <w:sz w:val="22"/>
          <w:szCs w:val="22"/>
        </w:rPr>
        <w:fldChar w:fldCharType="end"/>
      </w:r>
      <w:bookmarkEnd w:id="1"/>
    </w:p>
    <w:p w14:paraId="2056D4D6" w14:textId="77777777" w:rsidR="0063401D" w:rsidRPr="003D3DB9" w:rsidRDefault="0063401D">
      <w:pPr>
        <w:jc w:val="right"/>
        <w:rPr>
          <w:sz w:val="22"/>
          <w:szCs w:val="22"/>
        </w:rPr>
      </w:pPr>
      <w:r w:rsidRPr="003D3DB9">
        <w:rPr>
          <w:sz w:val="22"/>
          <w:szCs w:val="22"/>
        </w:rPr>
        <w:t xml:space="preserve"> </w:t>
      </w:r>
      <w:sdt>
        <w:sdtPr>
          <w:rPr>
            <w:sz w:val="22"/>
            <w:szCs w:val="22"/>
          </w:rPr>
          <w:id w:val="118488719"/>
          <w:placeholder>
            <w:docPart w:val="4397B5B32FAD4C4C83ED9EB59ECFC914"/>
          </w:placeholder>
          <w:showingPlcHdr/>
          <w:date>
            <w:dateFormat w:val="MMMM d, yyyy"/>
            <w:lid w:val="en-US"/>
            <w:storeMappedDataAs w:val="dateTime"/>
            <w:calendar w:val="gregorian"/>
          </w:date>
        </w:sdtPr>
        <w:sdtEndPr/>
        <w:sdtContent>
          <w:r w:rsidR="002456EF" w:rsidRPr="003D3DB9">
            <w:rPr>
              <w:rStyle w:val="PlaceholderText"/>
              <w:sz w:val="22"/>
              <w:szCs w:val="22"/>
            </w:rPr>
            <w:t>Click here to enter a date.</w:t>
          </w:r>
        </w:sdtContent>
      </w:sdt>
    </w:p>
    <w:p w14:paraId="3E2FE4A4" w14:textId="77777777" w:rsidR="0063401D" w:rsidRPr="003D3DB9" w:rsidRDefault="00755DCE">
      <w:pPr>
        <w:jc w:val="right"/>
        <w:rPr>
          <w:sz w:val="22"/>
          <w:szCs w:val="22"/>
        </w:rPr>
      </w:pPr>
      <w:r>
        <w:rPr>
          <w:noProof/>
          <w:sz w:val="22"/>
          <w:szCs w:val="22"/>
        </w:rPr>
        <mc:AlternateContent>
          <mc:Choice Requires="wps">
            <w:drawing>
              <wp:anchor distT="0" distB="0" distL="114300" distR="114300" simplePos="0" relativeHeight="251658240" behindDoc="0" locked="0" layoutInCell="0" allowOverlap="1" wp14:anchorId="6C7B5A41" wp14:editId="5342518B">
                <wp:simplePos x="0" y="0"/>
                <wp:positionH relativeFrom="column">
                  <wp:posOffset>0</wp:posOffset>
                </wp:positionH>
                <wp:positionV relativeFrom="paragraph">
                  <wp:posOffset>137795</wp:posOffset>
                </wp:positionV>
                <wp:extent cx="6858635" cy="635"/>
                <wp:effectExtent l="19050" t="17145" r="18415" b="2032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635" cy="635"/>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181F9F"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85pt" to="540.0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" o:allowincell="f" strokeweight="2pt">
                <v:stroke startarrowwidth="narrow" startarrowlength="short" endarrowwidth="narrow" endarrowlength="short"/>
              </v:line>
            </w:pict>
          </mc:Fallback>
        </mc:AlternateContent>
      </w:r>
    </w:p>
    <w:tbl>
      <w:tblPr>
        <w:tblW w:w="11000" w:type="dxa"/>
        <w:tblInd w:w="18" w:type="dxa"/>
        <w:tblLayout w:type="fixed"/>
        <w:tblLook w:val="0000" w:firstRow="0" w:lastRow="0" w:firstColumn="0" w:lastColumn="0" w:noHBand="0" w:noVBand="0"/>
      </w:tblPr>
      <w:tblGrid>
        <w:gridCol w:w="1188"/>
        <w:gridCol w:w="4050"/>
        <w:gridCol w:w="702"/>
        <w:gridCol w:w="2088"/>
        <w:gridCol w:w="2972"/>
      </w:tblGrid>
      <w:tr w:rsidR="009E5CEA" w:rsidRPr="003D3DB9" w14:paraId="05A2059C" w14:textId="77777777" w:rsidTr="00084601">
        <w:tc>
          <w:tcPr>
            <w:tcW w:w="1188" w:type="dxa"/>
          </w:tcPr>
          <w:p w14:paraId="4E634BAF" w14:textId="77777777" w:rsidR="009E5CEA" w:rsidRPr="003D3DB9" w:rsidRDefault="009E5CEA" w:rsidP="00845DFB">
            <w:pPr>
              <w:rPr>
                <w:sz w:val="22"/>
                <w:szCs w:val="22"/>
              </w:rPr>
            </w:pPr>
            <w:r w:rsidRPr="003D3DB9">
              <w:rPr>
                <w:sz w:val="22"/>
                <w:szCs w:val="22"/>
              </w:rPr>
              <w:t>To:</w:t>
            </w:r>
          </w:p>
        </w:tc>
        <w:tc>
          <w:tcPr>
            <w:tcW w:w="4050" w:type="dxa"/>
          </w:tcPr>
          <w:p w14:paraId="525B45D3" w14:textId="77777777" w:rsidR="009E5CEA" w:rsidRPr="003D3DB9" w:rsidRDefault="00933EBE" w:rsidP="00845DFB">
            <w:pPr>
              <w:rPr>
                <w:sz w:val="22"/>
                <w:szCs w:val="22"/>
              </w:rPr>
            </w:pPr>
            <w:r w:rsidRPr="003D3DB9">
              <w:rPr>
                <w:sz w:val="22"/>
                <w:szCs w:val="22"/>
              </w:rPr>
              <w:fldChar w:fldCharType="begin">
                <w:ffData>
                  <w:name w:val="Text13"/>
                  <w:enabled/>
                  <w:calcOnExit w:val="0"/>
                  <w:statusText w:type="text" w:val="PO #"/>
                  <w:textInput>
                    <w:type w:val="number"/>
                  </w:textInput>
                </w:ffData>
              </w:fldChar>
            </w:r>
            <w:r w:rsidR="009E5CEA" w:rsidRPr="003D3DB9">
              <w:rPr>
                <w:sz w:val="22"/>
                <w:szCs w:val="22"/>
              </w:rPr>
              <w:instrText xml:space="preserve"> FORMTEXT </w:instrText>
            </w:r>
            <w:r w:rsidRPr="003D3DB9">
              <w:rPr>
                <w:sz w:val="22"/>
                <w:szCs w:val="22"/>
              </w:rPr>
            </w:r>
            <w:r w:rsidRPr="003D3DB9">
              <w:rPr>
                <w:sz w:val="22"/>
                <w:szCs w:val="22"/>
              </w:rPr>
              <w:fldChar w:fldCharType="separate"/>
            </w:r>
            <w:r w:rsidR="009E5CEA" w:rsidRPr="003D3DB9">
              <w:rPr>
                <w:noProof/>
                <w:sz w:val="22"/>
                <w:szCs w:val="22"/>
              </w:rPr>
              <w:t> </w:t>
            </w:r>
            <w:r w:rsidR="009E5CEA" w:rsidRPr="003D3DB9">
              <w:rPr>
                <w:noProof/>
                <w:sz w:val="22"/>
                <w:szCs w:val="22"/>
              </w:rPr>
              <w:t> </w:t>
            </w:r>
            <w:r w:rsidR="009E5CEA" w:rsidRPr="003D3DB9">
              <w:rPr>
                <w:noProof/>
                <w:sz w:val="22"/>
                <w:szCs w:val="22"/>
              </w:rPr>
              <w:t> </w:t>
            </w:r>
            <w:r w:rsidR="009E5CEA" w:rsidRPr="003D3DB9">
              <w:rPr>
                <w:noProof/>
                <w:sz w:val="22"/>
                <w:szCs w:val="22"/>
              </w:rPr>
              <w:t> </w:t>
            </w:r>
            <w:r w:rsidR="009E5CEA" w:rsidRPr="003D3DB9">
              <w:rPr>
                <w:noProof/>
                <w:sz w:val="22"/>
                <w:szCs w:val="22"/>
              </w:rPr>
              <w:t> </w:t>
            </w:r>
            <w:r w:rsidRPr="003D3DB9">
              <w:rPr>
                <w:sz w:val="22"/>
                <w:szCs w:val="22"/>
              </w:rPr>
              <w:fldChar w:fldCharType="end"/>
            </w:r>
          </w:p>
        </w:tc>
        <w:tc>
          <w:tcPr>
            <w:tcW w:w="702" w:type="dxa"/>
          </w:tcPr>
          <w:p w14:paraId="129293E9" w14:textId="77777777" w:rsidR="009E5CEA" w:rsidRPr="003D3DB9" w:rsidRDefault="009E5CEA" w:rsidP="00084601">
            <w:pPr>
              <w:rPr>
                <w:sz w:val="22"/>
                <w:szCs w:val="22"/>
              </w:rPr>
            </w:pPr>
            <w:r w:rsidRPr="003D3DB9">
              <w:rPr>
                <w:sz w:val="22"/>
                <w:szCs w:val="22"/>
              </w:rPr>
              <w:t>Ship</w:t>
            </w:r>
          </w:p>
        </w:tc>
        <w:tc>
          <w:tcPr>
            <w:tcW w:w="5060" w:type="dxa"/>
            <w:gridSpan w:val="2"/>
          </w:tcPr>
          <w:p w14:paraId="1C410679" w14:textId="77777777" w:rsidR="009E5CEA" w:rsidRPr="003D3DB9" w:rsidRDefault="009E5CEA" w:rsidP="003D3DB9">
            <w:pPr>
              <w:rPr>
                <w:sz w:val="22"/>
                <w:szCs w:val="22"/>
              </w:rPr>
            </w:pPr>
            <w:r w:rsidRPr="003D3DB9">
              <w:rPr>
                <w:sz w:val="22"/>
                <w:szCs w:val="22"/>
              </w:rPr>
              <w:t>H</w:t>
            </w:r>
            <w:r w:rsidR="003D3DB9">
              <w:rPr>
                <w:sz w:val="22"/>
                <w:szCs w:val="22"/>
              </w:rPr>
              <w:t>annig Construction, Inc.</w:t>
            </w:r>
          </w:p>
        </w:tc>
      </w:tr>
      <w:tr w:rsidR="009E5CEA" w:rsidRPr="003D3DB9" w14:paraId="46E63B0E" w14:textId="77777777" w:rsidTr="00084601">
        <w:tc>
          <w:tcPr>
            <w:tcW w:w="1188" w:type="dxa"/>
          </w:tcPr>
          <w:p w14:paraId="33BDE73F" w14:textId="77777777" w:rsidR="009E5CEA" w:rsidRPr="003D3DB9" w:rsidRDefault="009E5CEA" w:rsidP="00845DFB">
            <w:pPr>
              <w:rPr>
                <w:sz w:val="22"/>
                <w:szCs w:val="22"/>
              </w:rPr>
            </w:pPr>
          </w:p>
        </w:tc>
        <w:tc>
          <w:tcPr>
            <w:tcW w:w="4050" w:type="dxa"/>
          </w:tcPr>
          <w:p w14:paraId="175D30DC" w14:textId="77777777" w:rsidR="009E5CEA" w:rsidRPr="003D3DB9" w:rsidRDefault="00933EBE" w:rsidP="00845DFB">
            <w:pPr>
              <w:rPr>
                <w:sz w:val="22"/>
                <w:szCs w:val="22"/>
              </w:rPr>
            </w:pPr>
            <w:r w:rsidRPr="003D3DB9">
              <w:rPr>
                <w:sz w:val="22"/>
                <w:szCs w:val="22"/>
              </w:rPr>
              <w:fldChar w:fldCharType="begin">
                <w:ffData>
                  <w:name w:val="Text13"/>
                  <w:enabled/>
                  <w:calcOnExit w:val="0"/>
                  <w:statusText w:type="text" w:val="PO #"/>
                  <w:textInput>
                    <w:type w:val="number"/>
                  </w:textInput>
                </w:ffData>
              </w:fldChar>
            </w:r>
            <w:r w:rsidR="009E5CEA" w:rsidRPr="003D3DB9">
              <w:rPr>
                <w:sz w:val="22"/>
                <w:szCs w:val="22"/>
              </w:rPr>
              <w:instrText xml:space="preserve"> FORMTEXT </w:instrText>
            </w:r>
            <w:r w:rsidRPr="003D3DB9">
              <w:rPr>
                <w:sz w:val="22"/>
                <w:szCs w:val="22"/>
              </w:rPr>
            </w:r>
            <w:r w:rsidRPr="003D3DB9">
              <w:rPr>
                <w:sz w:val="22"/>
                <w:szCs w:val="22"/>
              </w:rPr>
              <w:fldChar w:fldCharType="separate"/>
            </w:r>
            <w:r w:rsidR="009E5CEA" w:rsidRPr="003D3DB9">
              <w:rPr>
                <w:noProof/>
                <w:sz w:val="22"/>
                <w:szCs w:val="22"/>
              </w:rPr>
              <w:t> </w:t>
            </w:r>
            <w:r w:rsidR="009E5CEA" w:rsidRPr="003D3DB9">
              <w:rPr>
                <w:noProof/>
                <w:sz w:val="22"/>
                <w:szCs w:val="22"/>
              </w:rPr>
              <w:t> </w:t>
            </w:r>
            <w:r w:rsidR="009E5CEA" w:rsidRPr="003D3DB9">
              <w:rPr>
                <w:noProof/>
                <w:sz w:val="22"/>
                <w:szCs w:val="22"/>
              </w:rPr>
              <w:t> </w:t>
            </w:r>
            <w:r w:rsidR="009E5CEA" w:rsidRPr="003D3DB9">
              <w:rPr>
                <w:noProof/>
                <w:sz w:val="22"/>
                <w:szCs w:val="22"/>
              </w:rPr>
              <w:t> </w:t>
            </w:r>
            <w:r w:rsidR="009E5CEA" w:rsidRPr="003D3DB9">
              <w:rPr>
                <w:noProof/>
                <w:sz w:val="22"/>
                <w:szCs w:val="22"/>
              </w:rPr>
              <w:t> </w:t>
            </w:r>
            <w:r w:rsidRPr="003D3DB9">
              <w:rPr>
                <w:sz w:val="22"/>
                <w:szCs w:val="22"/>
              </w:rPr>
              <w:fldChar w:fldCharType="end"/>
            </w:r>
          </w:p>
        </w:tc>
        <w:tc>
          <w:tcPr>
            <w:tcW w:w="702" w:type="dxa"/>
          </w:tcPr>
          <w:p w14:paraId="6D281AA5" w14:textId="77777777" w:rsidR="009E5CEA" w:rsidRPr="003D3DB9" w:rsidRDefault="00084601" w:rsidP="00845DFB">
            <w:pPr>
              <w:rPr>
                <w:sz w:val="22"/>
                <w:szCs w:val="22"/>
              </w:rPr>
            </w:pPr>
            <w:r>
              <w:rPr>
                <w:sz w:val="22"/>
                <w:szCs w:val="22"/>
              </w:rPr>
              <w:t>To:</w:t>
            </w:r>
          </w:p>
        </w:tc>
        <w:tc>
          <w:tcPr>
            <w:tcW w:w="5060" w:type="dxa"/>
            <w:gridSpan w:val="2"/>
          </w:tcPr>
          <w:p w14:paraId="36932B05" w14:textId="77777777" w:rsidR="009E5CEA" w:rsidRPr="003D3DB9" w:rsidRDefault="00F848E3" w:rsidP="00845DFB">
            <w:pPr>
              <w:rPr>
                <w:sz w:val="22"/>
                <w:szCs w:val="22"/>
              </w:rPr>
            </w:pPr>
            <w:r>
              <w:rPr>
                <w:sz w:val="22"/>
                <w:szCs w:val="22"/>
              </w:rPr>
              <w:fldChar w:fldCharType="begin">
                <w:ffData>
                  <w:name w:val="Text140"/>
                  <w:enabled/>
                  <w:calcOnExit w:val="0"/>
                  <w:textInput/>
                </w:ffData>
              </w:fldChar>
            </w:r>
            <w:bookmarkStart w:id="2" w:name="Text140"/>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
          </w:p>
        </w:tc>
      </w:tr>
      <w:tr w:rsidR="009E5CEA" w:rsidRPr="003D3DB9" w14:paraId="4912258B" w14:textId="77777777" w:rsidTr="00F848E3">
        <w:trPr>
          <w:trHeight w:val="225"/>
        </w:trPr>
        <w:tc>
          <w:tcPr>
            <w:tcW w:w="1188" w:type="dxa"/>
          </w:tcPr>
          <w:p w14:paraId="09745291" w14:textId="77777777" w:rsidR="009E5CEA" w:rsidRPr="003D3DB9" w:rsidRDefault="009E5CEA" w:rsidP="00845DFB">
            <w:pPr>
              <w:rPr>
                <w:sz w:val="22"/>
                <w:szCs w:val="22"/>
              </w:rPr>
            </w:pPr>
          </w:p>
        </w:tc>
        <w:tc>
          <w:tcPr>
            <w:tcW w:w="4050" w:type="dxa"/>
          </w:tcPr>
          <w:p w14:paraId="4E904D48" w14:textId="77777777" w:rsidR="009E5CEA" w:rsidRPr="003D3DB9" w:rsidRDefault="00933EBE" w:rsidP="00845DFB">
            <w:pPr>
              <w:rPr>
                <w:sz w:val="22"/>
                <w:szCs w:val="22"/>
              </w:rPr>
            </w:pPr>
            <w:r w:rsidRPr="003D3DB9">
              <w:rPr>
                <w:sz w:val="22"/>
                <w:szCs w:val="22"/>
              </w:rPr>
              <w:fldChar w:fldCharType="begin">
                <w:ffData>
                  <w:name w:val="Text13"/>
                  <w:enabled/>
                  <w:calcOnExit w:val="0"/>
                  <w:statusText w:type="text" w:val="PO #"/>
                  <w:textInput>
                    <w:type w:val="number"/>
                  </w:textInput>
                </w:ffData>
              </w:fldChar>
            </w:r>
            <w:r w:rsidR="009E5CEA" w:rsidRPr="003D3DB9">
              <w:rPr>
                <w:sz w:val="22"/>
                <w:szCs w:val="22"/>
              </w:rPr>
              <w:instrText xml:space="preserve"> FORMTEXT </w:instrText>
            </w:r>
            <w:r w:rsidRPr="003D3DB9">
              <w:rPr>
                <w:sz w:val="22"/>
                <w:szCs w:val="22"/>
              </w:rPr>
            </w:r>
            <w:r w:rsidRPr="003D3DB9">
              <w:rPr>
                <w:sz w:val="22"/>
                <w:szCs w:val="22"/>
              </w:rPr>
              <w:fldChar w:fldCharType="separate"/>
            </w:r>
            <w:r w:rsidR="009E5CEA" w:rsidRPr="003D3DB9">
              <w:rPr>
                <w:noProof/>
                <w:sz w:val="22"/>
                <w:szCs w:val="22"/>
              </w:rPr>
              <w:t> </w:t>
            </w:r>
            <w:r w:rsidR="009E5CEA" w:rsidRPr="003D3DB9">
              <w:rPr>
                <w:noProof/>
                <w:sz w:val="22"/>
                <w:szCs w:val="22"/>
              </w:rPr>
              <w:t> </w:t>
            </w:r>
            <w:r w:rsidR="009E5CEA" w:rsidRPr="003D3DB9">
              <w:rPr>
                <w:noProof/>
                <w:sz w:val="22"/>
                <w:szCs w:val="22"/>
              </w:rPr>
              <w:t> </w:t>
            </w:r>
            <w:r w:rsidR="009E5CEA" w:rsidRPr="003D3DB9">
              <w:rPr>
                <w:noProof/>
                <w:sz w:val="22"/>
                <w:szCs w:val="22"/>
              </w:rPr>
              <w:t> </w:t>
            </w:r>
            <w:r w:rsidR="009E5CEA" w:rsidRPr="003D3DB9">
              <w:rPr>
                <w:noProof/>
                <w:sz w:val="22"/>
                <w:szCs w:val="22"/>
              </w:rPr>
              <w:t> </w:t>
            </w:r>
            <w:r w:rsidRPr="003D3DB9">
              <w:rPr>
                <w:sz w:val="22"/>
                <w:szCs w:val="22"/>
              </w:rPr>
              <w:fldChar w:fldCharType="end"/>
            </w:r>
          </w:p>
        </w:tc>
        <w:tc>
          <w:tcPr>
            <w:tcW w:w="702" w:type="dxa"/>
          </w:tcPr>
          <w:p w14:paraId="10F19D60" w14:textId="77777777" w:rsidR="009E5CEA" w:rsidRPr="003D3DB9" w:rsidRDefault="009E5CEA" w:rsidP="00845DFB">
            <w:pPr>
              <w:rPr>
                <w:sz w:val="22"/>
                <w:szCs w:val="22"/>
              </w:rPr>
            </w:pPr>
          </w:p>
        </w:tc>
        <w:tc>
          <w:tcPr>
            <w:tcW w:w="5060" w:type="dxa"/>
            <w:gridSpan w:val="2"/>
          </w:tcPr>
          <w:p w14:paraId="202F13AA" w14:textId="77777777" w:rsidR="009E5CEA" w:rsidRPr="003D3DB9" w:rsidRDefault="00F848E3" w:rsidP="00845DFB">
            <w:pPr>
              <w:rPr>
                <w:sz w:val="22"/>
                <w:szCs w:val="22"/>
              </w:rPr>
            </w:pPr>
            <w:r>
              <w:rPr>
                <w:sz w:val="22"/>
                <w:szCs w:val="22"/>
              </w:rPr>
              <w:fldChar w:fldCharType="begin">
                <w:ffData>
                  <w:name w:val="Text141"/>
                  <w:enabled/>
                  <w:calcOnExit w:val="0"/>
                  <w:textInput/>
                </w:ffData>
              </w:fldChar>
            </w:r>
            <w:bookmarkStart w:id="3" w:name="Text141"/>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
          </w:p>
        </w:tc>
      </w:tr>
      <w:tr w:rsidR="009E5CEA" w:rsidRPr="003D3DB9" w14:paraId="1B031FF1" w14:textId="77777777" w:rsidTr="00084601">
        <w:tc>
          <w:tcPr>
            <w:tcW w:w="1188" w:type="dxa"/>
          </w:tcPr>
          <w:p w14:paraId="58371598" w14:textId="77777777" w:rsidR="009E5CEA" w:rsidRPr="003D3DB9" w:rsidRDefault="009E5CEA" w:rsidP="00845DFB">
            <w:pPr>
              <w:rPr>
                <w:sz w:val="22"/>
                <w:szCs w:val="22"/>
              </w:rPr>
            </w:pPr>
          </w:p>
        </w:tc>
        <w:tc>
          <w:tcPr>
            <w:tcW w:w="4050" w:type="dxa"/>
          </w:tcPr>
          <w:p w14:paraId="544448BA" w14:textId="77777777" w:rsidR="00436943" w:rsidRPr="003D3DB9" w:rsidRDefault="00933EBE">
            <w:pPr>
              <w:rPr>
                <w:sz w:val="22"/>
                <w:szCs w:val="22"/>
              </w:rPr>
            </w:pPr>
            <w:r w:rsidRPr="003D3DB9">
              <w:rPr>
                <w:sz w:val="22"/>
                <w:szCs w:val="22"/>
              </w:rPr>
              <w:fldChar w:fldCharType="begin">
                <w:ffData>
                  <w:name w:val="Text13"/>
                  <w:enabled/>
                  <w:calcOnExit w:val="0"/>
                  <w:statusText w:type="text" w:val="PO #"/>
                  <w:textInput>
                    <w:type w:val="number"/>
                  </w:textInput>
                </w:ffData>
              </w:fldChar>
            </w:r>
            <w:r w:rsidR="009E5CEA" w:rsidRPr="003D3DB9">
              <w:rPr>
                <w:sz w:val="22"/>
                <w:szCs w:val="22"/>
              </w:rPr>
              <w:instrText xml:space="preserve"> FORMTEXT </w:instrText>
            </w:r>
            <w:r w:rsidRPr="003D3DB9">
              <w:rPr>
                <w:sz w:val="22"/>
                <w:szCs w:val="22"/>
              </w:rPr>
            </w:r>
            <w:r w:rsidRPr="003D3DB9">
              <w:rPr>
                <w:sz w:val="22"/>
                <w:szCs w:val="22"/>
              </w:rPr>
              <w:fldChar w:fldCharType="separate"/>
            </w:r>
            <w:r w:rsidR="009E5CEA" w:rsidRPr="003D3DB9">
              <w:rPr>
                <w:noProof/>
                <w:sz w:val="22"/>
                <w:szCs w:val="22"/>
              </w:rPr>
              <w:t> </w:t>
            </w:r>
            <w:r w:rsidR="009E5CEA" w:rsidRPr="003D3DB9">
              <w:rPr>
                <w:noProof/>
                <w:sz w:val="22"/>
                <w:szCs w:val="22"/>
              </w:rPr>
              <w:t> </w:t>
            </w:r>
            <w:r w:rsidR="009E5CEA" w:rsidRPr="003D3DB9">
              <w:rPr>
                <w:noProof/>
                <w:sz w:val="22"/>
                <w:szCs w:val="22"/>
              </w:rPr>
              <w:t> </w:t>
            </w:r>
            <w:r w:rsidR="009E5CEA" w:rsidRPr="003D3DB9">
              <w:rPr>
                <w:noProof/>
                <w:sz w:val="22"/>
                <w:szCs w:val="22"/>
              </w:rPr>
              <w:t> </w:t>
            </w:r>
            <w:r w:rsidR="009E5CEA" w:rsidRPr="003D3DB9">
              <w:rPr>
                <w:noProof/>
                <w:sz w:val="22"/>
                <w:szCs w:val="22"/>
              </w:rPr>
              <w:t> </w:t>
            </w:r>
            <w:r w:rsidRPr="003D3DB9">
              <w:rPr>
                <w:sz w:val="22"/>
                <w:szCs w:val="22"/>
              </w:rPr>
              <w:fldChar w:fldCharType="end"/>
            </w:r>
          </w:p>
        </w:tc>
        <w:tc>
          <w:tcPr>
            <w:tcW w:w="702" w:type="dxa"/>
          </w:tcPr>
          <w:p w14:paraId="5AA6DF9C" w14:textId="77777777" w:rsidR="009E5CEA" w:rsidRPr="003D3DB9" w:rsidRDefault="009E5CEA" w:rsidP="00845DFB">
            <w:pPr>
              <w:rPr>
                <w:sz w:val="22"/>
                <w:szCs w:val="22"/>
              </w:rPr>
            </w:pPr>
          </w:p>
        </w:tc>
        <w:tc>
          <w:tcPr>
            <w:tcW w:w="5060" w:type="dxa"/>
            <w:gridSpan w:val="2"/>
          </w:tcPr>
          <w:p w14:paraId="4EDD4DEB" w14:textId="77777777" w:rsidR="009E5CEA" w:rsidRPr="008E5BF5" w:rsidRDefault="00F848E3" w:rsidP="00845DFB">
            <w:pPr>
              <w:rPr>
                <w:sz w:val="22"/>
                <w:szCs w:val="22"/>
              </w:rPr>
            </w:pPr>
            <w:r>
              <w:rPr>
                <w:sz w:val="22"/>
                <w:szCs w:val="22"/>
              </w:rPr>
              <w:fldChar w:fldCharType="begin">
                <w:ffData>
                  <w:name w:val="Text142"/>
                  <w:enabled/>
                  <w:calcOnExit w:val="0"/>
                  <w:textInput/>
                </w:ffData>
              </w:fldChar>
            </w:r>
            <w:bookmarkStart w:id="4" w:name="Text142"/>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4"/>
          </w:p>
        </w:tc>
      </w:tr>
      <w:tr w:rsidR="009E5CEA" w:rsidRPr="003D3DB9" w14:paraId="4537DBF1" w14:textId="77777777" w:rsidTr="00084601">
        <w:tc>
          <w:tcPr>
            <w:tcW w:w="1188" w:type="dxa"/>
          </w:tcPr>
          <w:p w14:paraId="61ED25C8" w14:textId="77777777" w:rsidR="009E5CEA" w:rsidRPr="003D3DB9" w:rsidRDefault="009E5CEA" w:rsidP="00845DFB">
            <w:pPr>
              <w:rPr>
                <w:sz w:val="22"/>
                <w:szCs w:val="22"/>
              </w:rPr>
            </w:pPr>
          </w:p>
        </w:tc>
        <w:tc>
          <w:tcPr>
            <w:tcW w:w="4050" w:type="dxa"/>
          </w:tcPr>
          <w:p w14:paraId="61CF6390" w14:textId="77777777" w:rsidR="009E5CEA" w:rsidRPr="003D3DB9" w:rsidRDefault="009E5CEA" w:rsidP="00845DFB">
            <w:pPr>
              <w:rPr>
                <w:sz w:val="22"/>
                <w:szCs w:val="22"/>
              </w:rPr>
            </w:pPr>
          </w:p>
        </w:tc>
        <w:tc>
          <w:tcPr>
            <w:tcW w:w="702" w:type="dxa"/>
          </w:tcPr>
          <w:p w14:paraId="6C2B7974" w14:textId="77777777" w:rsidR="009E5CEA" w:rsidRPr="003D3DB9" w:rsidRDefault="009E5CEA" w:rsidP="00845DFB">
            <w:pPr>
              <w:rPr>
                <w:sz w:val="22"/>
                <w:szCs w:val="22"/>
              </w:rPr>
            </w:pPr>
          </w:p>
        </w:tc>
        <w:tc>
          <w:tcPr>
            <w:tcW w:w="5060" w:type="dxa"/>
            <w:gridSpan w:val="2"/>
          </w:tcPr>
          <w:p w14:paraId="5ADF57CB" w14:textId="77777777" w:rsidR="009E5CEA" w:rsidRPr="008E5BF5" w:rsidRDefault="00C76D14" w:rsidP="00845DFB">
            <w:pPr>
              <w:rPr>
                <w:sz w:val="22"/>
                <w:szCs w:val="22"/>
              </w:rPr>
            </w:pPr>
            <w:r>
              <w:rPr>
                <w:sz w:val="22"/>
                <w:szCs w:val="22"/>
              </w:rPr>
              <w:fldChar w:fldCharType="begin">
                <w:ffData>
                  <w:name w:val="Text155"/>
                  <w:enabled/>
                  <w:calcOnExit w:val="0"/>
                  <w:textInput/>
                </w:ffData>
              </w:fldChar>
            </w:r>
            <w:bookmarkStart w:id="5" w:name="Text155"/>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5"/>
          </w:p>
        </w:tc>
      </w:tr>
      <w:tr w:rsidR="009E5CEA" w:rsidRPr="003D3DB9" w14:paraId="2E34D3AD" w14:textId="77777777" w:rsidTr="00084601">
        <w:tc>
          <w:tcPr>
            <w:tcW w:w="1188" w:type="dxa"/>
          </w:tcPr>
          <w:p w14:paraId="0AFD7430" w14:textId="77777777" w:rsidR="009E5CEA" w:rsidRPr="003D3DB9" w:rsidRDefault="009E5CEA" w:rsidP="00845DFB">
            <w:pPr>
              <w:jc w:val="both"/>
              <w:rPr>
                <w:sz w:val="22"/>
                <w:szCs w:val="22"/>
              </w:rPr>
            </w:pPr>
            <w:r w:rsidRPr="003D3DB9">
              <w:rPr>
                <w:sz w:val="22"/>
                <w:szCs w:val="22"/>
              </w:rPr>
              <w:t>Attention:</w:t>
            </w:r>
          </w:p>
        </w:tc>
        <w:tc>
          <w:tcPr>
            <w:tcW w:w="4752" w:type="dxa"/>
            <w:gridSpan w:val="2"/>
          </w:tcPr>
          <w:p w14:paraId="385EFB6D" w14:textId="77777777" w:rsidR="009E5CEA" w:rsidRPr="003D3DB9" w:rsidRDefault="00933EBE" w:rsidP="00845DFB">
            <w:pPr>
              <w:jc w:val="both"/>
              <w:rPr>
                <w:sz w:val="22"/>
                <w:szCs w:val="22"/>
              </w:rPr>
            </w:pPr>
            <w:r w:rsidRPr="003D3DB9">
              <w:rPr>
                <w:sz w:val="22"/>
                <w:szCs w:val="22"/>
              </w:rPr>
              <w:fldChar w:fldCharType="begin">
                <w:ffData>
                  <w:name w:val="Text13"/>
                  <w:enabled/>
                  <w:calcOnExit w:val="0"/>
                  <w:statusText w:type="text" w:val="PO #"/>
                  <w:textInput>
                    <w:type w:val="number"/>
                  </w:textInput>
                </w:ffData>
              </w:fldChar>
            </w:r>
            <w:r w:rsidR="009E5CEA" w:rsidRPr="003D3DB9">
              <w:rPr>
                <w:sz w:val="22"/>
                <w:szCs w:val="22"/>
              </w:rPr>
              <w:instrText xml:space="preserve"> FORMTEXT </w:instrText>
            </w:r>
            <w:r w:rsidRPr="003D3DB9">
              <w:rPr>
                <w:sz w:val="22"/>
                <w:szCs w:val="22"/>
              </w:rPr>
            </w:r>
            <w:r w:rsidRPr="003D3DB9">
              <w:rPr>
                <w:sz w:val="22"/>
                <w:szCs w:val="22"/>
              </w:rPr>
              <w:fldChar w:fldCharType="separate"/>
            </w:r>
            <w:r w:rsidR="009E5CEA" w:rsidRPr="003D3DB9">
              <w:rPr>
                <w:noProof/>
                <w:sz w:val="22"/>
                <w:szCs w:val="22"/>
              </w:rPr>
              <w:t> </w:t>
            </w:r>
            <w:r w:rsidR="009E5CEA" w:rsidRPr="003D3DB9">
              <w:rPr>
                <w:noProof/>
                <w:sz w:val="22"/>
                <w:szCs w:val="22"/>
              </w:rPr>
              <w:t> </w:t>
            </w:r>
            <w:r w:rsidR="009E5CEA" w:rsidRPr="003D3DB9">
              <w:rPr>
                <w:noProof/>
                <w:sz w:val="22"/>
                <w:szCs w:val="22"/>
              </w:rPr>
              <w:t> </w:t>
            </w:r>
            <w:r w:rsidR="009E5CEA" w:rsidRPr="003D3DB9">
              <w:rPr>
                <w:noProof/>
                <w:sz w:val="22"/>
                <w:szCs w:val="22"/>
              </w:rPr>
              <w:t> </w:t>
            </w:r>
            <w:r w:rsidR="009E5CEA" w:rsidRPr="003D3DB9">
              <w:rPr>
                <w:noProof/>
                <w:sz w:val="22"/>
                <w:szCs w:val="22"/>
              </w:rPr>
              <w:t> </w:t>
            </w:r>
            <w:r w:rsidRPr="003D3DB9">
              <w:rPr>
                <w:sz w:val="22"/>
                <w:szCs w:val="22"/>
              </w:rPr>
              <w:fldChar w:fldCharType="end"/>
            </w:r>
          </w:p>
        </w:tc>
        <w:tc>
          <w:tcPr>
            <w:tcW w:w="2088" w:type="dxa"/>
          </w:tcPr>
          <w:p w14:paraId="2EE061F6" w14:textId="77777777" w:rsidR="009E5CEA" w:rsidRPr="003D3DB9" w:rsidRDefault="009E5CEA" w:rsidP="00845DFB">
            <w:pPr>
              <w:rPr>
                <w:sz w:val="22"/>
                <w:szCs w:val="22"/>
              </w:rPr>
            </w:pPr>
            <w:r w:rsidRPr="003D3DB9">
              <w:rPr>
                <w:sz w:val="22"/>
                <w:szCs w:val="22"/>
              </w:rPr>
              <w:t>HCI Project No.</w:t>
            </w:r>
          </w:p>
        </w:tc>
        <w:tc>
          <w:tcPr>
            <w:tcW w:w="2972" w:type="dxa"/>
          </w:tcPr>
          <w:p w14:paraId="711ADA47" w14:textId="77777777" w:rsidR="009E5CEA" w:rsidRPr="003D3DB9" w:rsidRDefault="00F848E3" w:rsidP="00845DFB">
            <w:pPr>
              <w:rPr>
                <w:sz w:val="22"/>
                <w:szCs w:val="22"/>
              </w:rPr>
            </w:pPr>
            <w:r>
              <w:rPr>
                <w:sz w:val="22"/>
                <w:szCs w:val="22"/>
              </w:rPr>
              <w:fldChar w:fldCharType="begin">
                <w:ffData>
                  <w:name w:val="Text139"/>
                  <w:enabled/>
                  <w:calcOnExit w:val="0"/>
                  <w:textInput/>
                </w:ffData>
              </w:fldChar>
            </w:r>
            <w:bookmarkStart w:id="6" w:name="Text139"/>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6"/>
          </w:p>
        </w:tc>
      </w:tr>
      <w:tr w:rsidR="003D3DB9" w:rsidRPr="003D3DB9" w14:paraId="75768871" w14:textId="77777777" w:rsidTr="00084601">
        <w:tc>
          <w:tcPr>
            <w:tcW w:w="1188" w:type="dxa"/>
          </w:tcPr>
          <w:p w14:paraId="3BA94D51" w14:textId="77777777" w:rsidR="003D3DB9" w:rsidRPr="003D3DB9" w:rsidRDefault="003D3DB9" w:rsidP="00845DFB">
            <w:pPr>
              <w:jc w:val="both"/>
              <w:rPr>
                <w:sz w:val="22"/>
                <w:szCs w:val="22"/>
              </w:rPr>
            </w:pPr>
            <w:r w:rsidRPr="003D3DB9">
              <w:rPr>
                <w:sz w:val="22"/>
                <w:szCs w:val="22"/>
              </w:rPr>
              <w:t>Email:</w:t>
            </w:r>
          </w:p>
        </w:tc>
        <w:tc>
          <w:tcPr>
            <w:tcW w:w="4752" w:type="dxa"/>
            <w:gridSpan w:val="2"/>
          </w:tcPr>
          <w:p w14:paraId="6908027A" w14:textId="77777777" w:rsidR="003D3DB9" w:rsidRPr="003D3DB9" w:rsidRDefault="00933EBE" w:rsidP="00845DFB">
            <w:pPr>
              <w:jc w:val="both"/>
              <w:rPr>
                <w:sz w:val="22"/>
                <w:szCs w:val="22"/>
              </w:rPr>
            </w:pPr>
            <w:r w:rsidRPr="003D3DB9">
              <w:rPr>
                <w:sz w:val="22"/>
                <w:szCs w:val="22"/>
              </w:rPr>
              <w:fldChar w:fldCharType="begin">
                <w:ffData>
                  <w:name w:val="Text13"/>
                  <w:enabled/>
                  <w:calcOnExit w:val="0"/>
                  <w:statusText w:type="text" w:val="PO #"/>
                  <w:textInput>
                    <w:type w:val="number"/>
                  </w:textInput>
                </w:ffData>
              </w:fldChar>
            </w:r>
            <w:r w:rsidR="003D3DB9" w:rsidRPr="003D3DB9">
              <w:rPr>
                <w:sz w:val="22"/>
                <w:szCs w:val="22"/>
              </w:rPr>
              <w:instrText xml:space="preserve"> FORMTEXT </w:instrText>
            </w:r>
            <w:r w:rsidRPr="003D3DB9">
              <w:rPr>
                <w:sz w:val="22"/>
                <w:szCs w:val="22"/>
              </w:rPr>
            </w:r>
            <w:r w:rsidRPr="003D3DB9">
              <w:rPr>
                <w:sz w:val="22"/>
                <w:szCs w:val="22"/>
              </w:rPr>
              <w:fldChar w:fldCharType="separate"/>
            </w:r>
            <w:r w:rsidR="003D3DB9" w:rsidRPr="003D3DB9">
              <w:rPr>
                <w:noProof/>
                <w:sz w:val="22"/>
                <w:szCs w:val="22"/>
              </w:rPr>
              <w:t> </w:t>
            </w:r>
            <w:r w:rsidR="003D3DB9" w:rsidRPr="003D3DB9">
              <w:rPr>
                <w:noProof/>
                <w:sz w:val="22"/>
                <w:szCs w:val="22"/>
              </w:rPr>
              <w:t> </w:t>
            </w:r>
            <w:r w:rsidR="003D3DB9" w:rsidRPr="003D3DB9">
              <w:rPr>
                <w:noProof/>
                <w:sz w:val="22"/>
                <w:szCs w:val="22"/>
              </w:rPr>
              <w:t> </w:t>
            </w:r>
            <w:r w:rsidR="003D3DB9" w:rsidRPr="003D3DB9">
              <w:rPr>
                <w:noProof/>
                <w:sz w:val="22"/>
                <w:szCs w:val="22"/>
              </w:rPr>
              <w:t> </w:t>
            </w:r>
            <w:r w:rsidR="003D3DB9" w:rsidRPr="003D3DB9">
              <w:rPr>
                <w:noProof/>
                <w:sz w:val="22"/>
                <w:szCs w:val="22"/>
              </w:rPr>
              <w:t> </w:t>
            </w:r>
            <w:r w:rsidRPr="003D3DB9">
              <w:rPr>
                <w:sz w:val="22"/>
                <w:szCs w:val="22"/>
              </w:rPr>
              <w:fldChar w:fldCharType="end"/>
            </w:r>
          </w:p>
        </w:tc>
        <w:tc>
          <w:tcPr>
            <w:tcW w:w="5060" w:type="dxa"/>
            <w:gridSpan w:val="2"/>
          </w:tcPr>
          <w:p w14:paraId="7353EB4B" w14:textId="77777777" w:rsidR="003D3DB9" w:rsidRPr="003D3DB9" w:rsidRDefault="003D3DB9" w:rsidP="00845DFB">
            <w:pPr>
              <w:jc w:val="both"/>
              <w:rPr>
                <w:sz w:val="22"/>
                <w:szCs w:val="22"/>
              </w:rPr>
            </w:pPr>
          </w:p>
        </w:tc>
      </w:tr>
      <w:tr w:rsidR="003D3DB9" w:rsidRPr="003D3DB9" w14:paraId="538217F4" w14:textId="77777777" w:rsidTr="00084601">
        <w:tc>
          <w:tcPr>
            <w:tcW w:w="1188" w:type="dxa"/>
          </w:tcPr>
          <w:p w14:paraId="24A762CB" w14:textId="77777777" w:rsidR="003D3DB9" w:rsidRDefault="003D3DB9" w:rsidP="00845DFB">
            <w:pPr>
              <w:jc w:val="both"/>
              <w:rPr>
                <w:sz w:val="22"/>
                <w:szCs w:val="22"/>
              </w:rPr>
            </w:pPr>
            <w:r w:rsidRPr="003D3DB9">
              <w:rPr>
                <w:sz w:val="22"/>
                <w:szCs w:val="22"/>
              </w:rPr>
              <w:t>Phone:</w:t>
            </w:r>
          </w:p>
          <w:p w14:paraId="5F5D3BFA" w14:textId="57178117" w:rsidR="001C27E5" w:rsidRPr="003D3DB9" w:rsidRDefault="001C27E5" w:rsidP="00845DFB">
            <w:pPr>
              <w:jc w:val="both"/>
              <w:rPr>
                <w:sz w:val="22"/>
                <w:szCs w:val="22"/>
              </w:rPr>
            </w:pPr>
            <w:r>
              <w:rPr>
                <w:sz w:val="22"/>
                <w:szCs w:val="22"/>
              </w:rPr>
              <w:t>Mobile:</w:t>
            </w:r>
          </w:p>
        </w:tc>
        <w:tc>
          <w:tcPr>
            <w:tcW w:w="4752" w:type="dxa"/>
            <w:gridSpan w:val="2"/>
          </w:tcPr>
          <w:p w14:paraId="6AB1C695" w14:textId="77777777" w:rsidR="003D3DB9" w:rsidRDefault="00933EBE" w:rsidP="00845DFB">
            <w:pPr>
              <w:jc w:val="both"/>
              <w:rPr>
                <w:sz w:val="22"/>
                <w:szCs w:val="22"/>
              </w:rPr>
            </w:pPr>
            <w:r w:rsidRPr="003D3DB9">
              <w:rPr>
                <w:sz w:val="22"/>
                <w:szCs w:val="22"/>
              </w:rPr>
              <w:fldChar w:fldCharType="begin">
                <w:ffData>
                  <w:name w:val="Text13"/>
                  <w:enabled/>
                  <w:calcOnExit w:val="0"/>
                  <w:statusText w:type="text" w:val="PO #"/>
                  <w:textInput>
                    <w:type w:val="number"/>
                  </w:textInput>
                </w:ffData>
              </w:fldChar>
            </w:r>
            <w:r w:rsidR="003D3DB9" w:rsidRPr="003D3DB9">
              <w:rPr>
                <w:sz w:val="22"/>
                <w:szCs w:val="22"/>
              </w:rPr>
              <w:instrText xml:space="preserve"> FORMTEXT </w:instrText>
            </w:r>
            <w:r w:rsidRPr="003D3DB9">
              <w:rPr>
                <w:sz w:val="22"/>
                <w:szCs w:val="22"/>
              </w:rPr>
            </w:r>
            <w:r w:rsidRPr="003D3DB9">
              <w:rPr>
                <w:sz w:val="22"/>
                <w:szCs w:val="22"/>
              </w:rPr>
              <w:fldChar w:fldCharType="separate"/>
            </w:r>
            <w:r w:rsidR="003D3DB9" w:rsidRPr="003D3DB9">
              <w:rPr>
                <w:sz w:val="22"/>
                <w:szCs w:val="22"/>
              </w:rPr>
              <w:t> </w:t>
            </w:r>
            <w:r w:rsidR="003D3DB9" w:rsidRPr="003D3DB9">
              <w:rPr>
                <w:sz w:val="22"/>
                <w:szCs w:val="22"/>
              </w:rPr>
              <w:t> </w:t>
            </w:r>
            <w:r w:rsidR="003D3DB9" w:rsidRPr="003D3DB9">
              <w:rPr>
                <w:sz w:val="22"/>
                <w:szCs w:val="22"/>
              </w:rPr>
              <w:t> </w:t>
            </w:r>
            <w:r w:rsidR="003D3DB9" w:rsidRPr="003D3DB9">
              <w:rPr>
                <w:sz w:val="22"/>
                <w:szCs w:val="22"/>
              </w:rPr>
              <w:t> </w:t>
            </w:r>
            <w:r w:rsidR="003D3DB9" w:rsidRPr="003D3DB9">
              <w:rPr>
                <w:sz w:val="22"/>
                <w:szCs w:val="22"/>
              </w:rPr>
              <w:t> </w:t>
            </w:r>
            <w:r w:rsidRPr="003D3DB9">
              <w:rPr>
                <w:sz w:val="22"/>
                <w:szCs w:val="22"/>
              </w:rPr>
              <w:fldChar w:fldCharType="end"/>
            </w:r>
          </w:p>
          <w:p w14:paraId="16D2D970" w14:textId="411C276F" w:rsidR="001C27E5" w:rsidRPr="003D3DB9" w:rsidRDefault="001C27E5" w:rsidP="00845DFB">
            <w:pPr>
              <w:jc w:val="both"/>
              <w:rPr>
                <w:sz w:val="22"/>
                <w:szCs w:val="22"/>
              </w:rPr>
            </w:pPr>
            <w:r w:rsidRPr="003D3DB9">
              <w:rPr>
                <w:sz w:val="22"/>
                <w:szCs w:val="22"/>
              </w:rPr>
              <w:fldChar w:fldCharType="begin">
                <w:ffData>
                  <w:name w:val="Text13"/>
                  <w:enabled/>
                  <w:calcOnExit w:val="0"/>
                  <w:statusText w:type="text" w:val="PO #"/>
                  <w:textInput>
                    <w:type w:val="number"/>
                  </w:textInput>
                </w:ffData>
              </w:fldChar>
            </w:r>
            <w:r w:rsidRPr="003D3DB9">
              <w:rPr>
                <w:sz w:val="22"/>
                <w:szCs w:val="22"/>
              </w:rPr>
              <w:instrText xml:space="preserve"> FORMTEXT </w:instrText>
            </w:r>
            <w:r w:rsidRPr="003D3DB9">
              <w:rPr>
                <w:sz w:val="22"/>
                <w:szCs w:val="22"/>
              </w:rPr>
            </w:r>
            <w:r w:rsidRPr="003D3DB9">
              <w:rPr>
                <w:sz w:val="22"/>
                <w:szCs w:val="22"/>
              </w:rPr>
              <w:fldChar w:fldCharType="separate"/>
            </w:r>
            <w:r w:rsidRPr="003D3DB9">
              <w:rPr>
                <w:noProof/>
                <w:sz w:val="22"/>
                <w:szCs w:val="22"/>
              </w:rPr>
              <w:t> </w:t>
            </w:r>
            <w:r w:rsidRPr="003D3DB9">
              <w:rPr>
                <w:noProof/>
                <w:sz w:val="22"/>
                <w:szCs w:val="22"/>
              </w:rPr>
              <w:t> </w:t>
            </w:r>
            <w:r w:rsidRPr="003D3DB9">
              <w:rPr>
                <w:noProof/>
                <w:sz w:val="22"/>
                <w:szCs w:val="22"/>
              </w:rPr>
              <w:t> </w:t>
            </w:r>
            <w:r w:rsidRPr="003D3DB9">
              <w:rPr>
                <w:noProof/>
                <w:sz w:val="22"/>
                <w:szCs w:val="22"/>
              </w:rPr>
              <w:t> </w:t>
            </w:r>
            <w:r w:rsidRPr="003D3DB9">
              <w:rPr>
                <w:noProof/>
                <w:sz w:val="22"/>
                <w:szCs w:val="22"/>
              </w:rPr>
              <w:t> </w:t>
            </w:r>
            <w:r w:rsidRPr="003D3DB9">
              <w:rPr>
                <w:sz w:val="22"/>
                <w:szCs w:val="22"/>
              </w:rPr>
              <w:fldChar w:fldCharType="end"/>
            </w:r>
          </w:p>
        </w:tc>
        <w:tc>
          <w:tcPr>
            <w:tcW w:w="5060" w:type="dxa"/>
            <w:gridSpan w:val="2"/>
          </w:tcPr>
          <w:p w14:paraId="4CA89172" w14:textId="77777777" w:rsidR="003D3DB9" w:rsidRDefault="00BD7CAF" w:rsidP="00845DFB">
            <w:pPr>
              <w:jc w:val="both"/>
              <w:rPr>
                <w:sz w:val="22"/>
                <w:szCs w:val="22"/>
              </w:rPr>
            </w:pPr>
            <w:r>
              <w:rPr>
                <w:sz w:val="22"/>
                <w:szCs w:val="22"/>
              </w:rPr>
              <w:t>Project Manager:</w:t>
            </w:r>
            <w:r w:rsidR="00A33214">
              <w:rPr>
                <w:sz w:val="22"/>
                <w:szCs w:val="22"/>
              </w:rPr>
              <w:t xml:space="preserve">  </w:t>
            </w:r>
            <w:sdt>
              <w:sdtPr>
                <w:rPr>
                  <w:sz w:val="22"/>
                  <w:szCs w:val="22"/>
                </w:rPr>
                <w:id w:val="-1944996188"/>
                <w:placeholder>
                  <w:docPart w:val="81E3EB538C594D478866F8BF084A8078"/>
                </w:placeholder>
                <w:showingPlcHdr/>
                <w:dropDownList>
                  <w:listItem w:value="Choose an item."/>
                  <w:listItem w:displayText="Wes Readinger" w:value="Wes Readinger"/>
                  <w:listItem w:displayText="Seth Porter" w:value="Seth Porter"/>
                  <w:listItem w:displayText="Ashley McCauley" w:value="Ashley McCauley"/>
                  <w:listItem w:displayText="Tyler Grimes" w:value="Tyler Grimes"/>
                  <w:listItem w:displayText="Shannon Wonders" w:value="Shannon Wonders"/>
                  <w:listItem w:displayText="Derrek Miller" w:value="Derrek Miller"/>
                  <w:listItem w:displayText="Jared Kastigar" w:value="Jared Kastigar"/>
                </w:dropDownList>
              </w:sdtPr>
              <w:sdtEndPr/>
              <w:sdtContent>
                <w:r w:rsidR="00A33214" w:rsidRPr="00A33214">
                  <w:rPr>
                    <w:rStyle w:val="PlaceholderText"/>
                    <w:sz w:val="22"/>
                    <w:szCs w:val="22"/>
                  </w:rPr>
                  <w:t>Choose an item.</w:t>
                </w:r>
              </w:sdtContent>
            </w:sdt>
          </w:p>
          <w:p w14:paraId="31EC5B94" w14:textId="0936E28E" w:rsidR="00A33214" w:rsidRPr="003D3DB9" w:rsidRDefault="00D73D80" w:rsidP="00845DFB">
            <w:pPr>
              <w:jc w:val="both"/>
              <w:rPr>
                <w:sz w:val="22"/>
                <w:szCs w:val="22"/>
              </w:rPr>
            </w:pPr>
            <w:sdt>
              <w:sdtPr>
                <w:rPr>
                  <w:sz w:val="22"/>
                  <w:szCs w:val="22"/>
                </w:rPr>
                <w:id w:val="955292177"/>
                <w:placeholder>
                  <w:docPart w:val="538080E729F942FBA0C3AEBEE97D75B8"/>
                </w:placeholder>
                <w:showingPlcHdr/>
                <w:dropDownList>
                  <w:listItem w:value="Choose an item."/>
                  <w:listItem w:displayText="(812) 249-1259, wreadinger@hannigconstruction.com" w:value=""/>
                  <w:listItem w:displayText="(812) 236-4396, sporter@hannigconstruction.com" w:value="(812) 236-4396, sporter@hannigconstruction.com"/>
                  <w:listItem w:displayText="(812) 621-7861, amccauley@hannigconstruction.com" w:value="(812) 621-7861, amccauley@hannigconstruction.com"/>
                  <w:listItem w:displayText="(317) 366-2068, tgrimes@hannigconstruction.com" w:value="(317) 366-2068, tgrimes@hannigconstruction.com"/>
                  <w:listItem w:displayText="(812) 208-1446, jaredkastigar@hannigconstruction.com" w:value="(812) 208-1446, jaredkastigar@hannigconstruction.com"/>
                  <w:listItem w:displayText="(812) 699-1356, swonders@hannigconstruction.com" w:value="(812) 699-1356, swonders@hannigconstruction.com"/>
                  <w:listItem w:displayText="(217) 264-1998, dmiller@hannigconstruction.com" w:value="(217) 264-1998, dmiller@hannigconstruction.com"/>
                </w:dropDownList>
              </w:sdtPr>
              <w:sdtEndPr/>
              <w:sdtContent>
                <w:r w:rsidR="00204864" w:rsidRPr="00204864">
                  <w:rPr>
                    <w:rStyle w:val="PlaceholderText"/>
                    <w:sz w:val="22"/>
                    <w:szCs w:val="22"/>
                  </w:rPr>
                  <w:t>Choose an item.</w:t>
                </w:r>
              </w:sdtContent>
            </w:sdt>
          </w:p>
        </w:tc>
      </w:tr>
      <w:tr w:rsidR="003D3DB9" w:rsidRPr="003D3DB9" w14:paraId="44D044E2" w14:textId="77777777" w:rsidTr="00084601">
        <w:tc>
          <w:tcPr>
            <w:tcW w:w="1188" w:type="dxa"/>
          </w:tcPr>
          <w:p w14:paraId="40DDC7A7" w14:textId="529A000D" w:rsidR="003D3DB9" w:rsidRPr="003D3DB9" w:rsidRDefault="001C27E5" w:rsidP="00845DFB">
            <w:pPr>
              <w:jc w:val="both"/>
              <w:rPr>
                <w:sz w:val="22"/>
                <w:szCs w:val="22"/>
              </w:rPr>
            </w:pPr>
            <w:r>
              <w:rPr>
                <w:sz w:val="22"/>
                <w:szCs w:val="22"/>
              </w:rPr>
              <w:t>Fax:</w:t>
            </w:r>
          </w:p>
        </w:tc>
        <w:tc>
          <w:tcPr>
            <w:tcW w:w="4752" w:type="dxa"/>
            <w:gridSpan w:val="2"/>
          </w:tcPr>
          <w:p w14:paraId="17412D9C" w14:textId="59D51CBC" w:rsidR="003D3DB9" w:rsidRPr="003D3DB9" w:rsidDel="0093707D" w:rsidRDefault="001C27E5" w:rsidP="00845DFB">
            <w:pPr>
              <w:jc w:val="both"/>
              <w:rPr>
                <w:sz w:val="22"/>
                <w:szCs w:val="22"/>
              </w:rPr>
            </w:pPr>
            <w:r w:rsidRPr="003D3DB9">
              <w:rPr>
                <w:sz w:val="22"/>
                <w:szCs w:val="22"/>
              </w:rPr>
              <w:fldChar w:fldCharType="begin">
                <w:ffData>
                  <w:name w:val="Text13"/>
                  <w:enabled/>
                  <w:calcOnExit w:val="0"/>
                  <w:statusText w:type="text" w:val="PO #"/>
                  <w:textInput>
                    <w:type w:val="number"/>
                  </w:textInput>
                </w:ffData>
              </w:fldChar>
            </w:r>
            <w:r w:rsidRPr="003D3DB9">
              <w:rPr>
                <w:sz w:val="22"/>
                <w:szCs w:val="22"/>
              </w:rPr>
              <w:instrText xml:space="preserve"> FORMTEXT </w:instrText>
            </w:r>
            <w:r w:rsidRPr="003D3DB9">
              <w:rPr>
                <w:sz w:val="22"/>
                <w:szCs w:val="22"/>
              </w:rPr>
            </w:r>
            <w:r w:rsidRPr="003D3DB9">
              <w:rPr>
                <w:sz w:val="22"/>
                <w:szCs w:val="22"/>
              </w:rPr>
              <w:fldChar w:fldCharType="separate"/>
            </w:r>
            <w:r w:rsidRPr="003D3DB9">
              <w:rPr>
                <w:noProof/>
                <w:sz w:val="22"/>
                <w:szCs w:val="22"/>
              </w:rPr>
              <w:t> </w:t>
            </w:r>
            <w:r w:rsidRPr="003D3DB9">
              <w:rPr>
                <w:noProof/>
                <w:sz w:val="22"/>
                <w:szCs w:val="22"/>
              </w:rPr>
              <w:t> </w:t>
            </w:r>
            <w:r w:rsidRPr="003D3DB9">
              <w:rPr>
                <w:noProof/>
                <w:sz w:val="22"/>
                <w:szCs w:val="22"/>
              </w:rPr>
              <w:t> </w:t>
            </w:r>
            <w:r w:rsidRPr="003D3DB9">
              <w:rPr>
                <w:noProof/>
                <w:sz w:val="22"/>
                <w:szCs w:val="22"/>
              </w:rPr>
              <w:t> </w:t>
            </w:r>
            <w:r w:rsidRPr="003D3DB9">
              <w:rPr>
                <w:noProof/>
                <w:sz w:val="22"/>
                <w:szCs w:val="22"/>
              </w:rPr>
              <w:t> </w:t>
            </w:r>
            <w:r w:rsidRPr="003D3DB9">
              <w:rPr>
                <w:sz w:val="22"/>
                <w:szCs w:val="22"/>
              </w:rPr>
              <w:fldChar w:fldCharType="end"/>
            </w:r>
          </w:p>
        </w:tc>
        <w:tc>
          <w:tcPr>
            <w:tcW w:w="5060" w:type="dxa"/>
            <w:gridSpan w:val="2"/>
          </w:tcPr>
          <w:p w14:paraId="3A7F6847" w14:textId="1F1AAFCA" w:rsidR="003D3DB9" w:rsidRPr="003D3DB9" w:rsidRDefault="00BD7CAF" w:rsidP="008916F5">
            <w:pPr>
              <w:tabs>
                <w:tab w:val="left" w:pos="1692"/>
              </w:tabs>
              <w:rPr>
                <w:sz w:val="22"/>
                <w:szCs w:val="22"/>
              </w:rPr>
            </w:pPr>
            <w:r>
              <w:rPr>
                <w:sz w:val="22"/>
                <w:szCs w:val="22"/>
              </w:rPr>
              <w:t>Onsite Superintendent:</w:t>
            </w:r>
            <w:r w:rsidR="00A33214">
              <w:rPr>
                <w:sz w:val="22"/>
                <w:szCs w:val="22"/>
              </w:rPr>
              <w:t xml:space="preserve">  </w:t>
            </w:r>
            <w:sdt>
              <w:sdtPr>
                <w:rPr>
                  <w:sz w:val="22"/>
                  <w:szCs w:val="22"/>
                </w:rPr>
                <w:id w:val="126521601"/>
                <w:placeholder>
                  <w:docPart w:val="E0CE4C9B0B94423BBF29B1E3A382D1E6"/>
                </w:placeholder>
                <w:showingPlcHdr/>
                <w:dropDownList>
                  <w:listItem w:value="Choose an item."/>
                  <w:listItem w:displayText="DJ Allen, Superintendent" w:value="DJ Allen, Superintendent"/>
                  <w:listItem w:displayText="Richard Edwards, Superintendent" w:value="Richard Edwards, Superintendent"/>
                  <w:listItem w:displayText="Pat Griffy, Superintendent" w:value="Pat Griffy, Superintendent"/>
                  <w:listItem w:displayText="Frank Mediate, Superintendent" w:value="Frank Mediate, Superintendent"/>
                  <w:listItem w:displayText="Dean Maloney, Superintendent" w:value="Dean Maloney, Superintendent"/>
                  <w:listItem w:displayText="Kevin Marlin, Superintendent" w:value="Kevin Marlin, Superintendent"/>
                  <w:listItem w:displayText="Mike May, Superintendent" w:value="Mike May, Superintendent"/>
                  <w:listItem w:displayText="Scott Miller, Superintendent" w:value="Scott Miller, Superintendent"/>
                  <w:listItem w:displayText="Bud Propst, Superintendent" w:value="Bud Propst, Superintendent"/>
                  <w:listItem w:displayText="Wayne Rowley, Superintendent" w:value="Wayne Rowley, Superintendent"/>
                </w:dropDownList>
              </w:sdtPr>
              <w:sdtEndPr/>
              <w:sdtContent>
                <w:r w:rsidR="00A33214" w:rsidRPr="00A33214">
                  <w:rPr>
                    <w:rStyle w:val="PlaceholderText"/>
                    <w:sz w:val="22"/>
                    <w:szCs w:val="22"/>
                  </w:rPr>
                  <w:t>Choose an item.</w:t>
                </w:r>
              </w:sdtContent>
            </w:sdt>
          </w:p>
        </w:tc>
      </w:tr>
      <w:tr w:rsidR="003D3DB9" w:rsidRPr="003D3DB9" w14:paraId="277286A9" w14:textId="77777777" w:rsidTr="00BD7CAF">
        <w:trPr>
          <w:trHeight w:val="288"/>
        </w:trPr>
        <w:tc>
          <w:tcPr>
            <w:tcW w:w="1188" w:type="dxa"/>
          </w:tcPr>
          <w:p w14:paraId="04EF6AD2" w14:textId="35A9F110" w:rsidR="003D3DB9" w:rsidRPr="003D3DB9" w:rsidRDefault="003D3DB9" w:rsidP="00845DFB">
            <w:pPr>
              <w:jc w:val="both"/>
              <w:rPr>
                <w:sz w:val="22"/>
                <w:szCs w:val="22"/>
              </w:rPr>
            </w:pPr>
          </w:p>
        </w:tc>
        <w:tc>
          <w:tcPr>
            <w:tcW w:w="4752" w:type="dxa"/>
            <w:gridSpan w:val="2"/>
          </w:tcPr>
          <w:p w14:paraId="6FE1B029" w14:textId="10F31E11" w:rsidR="003D3DB9" w:rsidRPr="003D3DB9" w:rsidDel="0093707D" w:rsidRDefault="003D3DB9" w:rsidP="00845DFB">
            <w:pPr>
              <w:jc w:val="both"/>
              <w:rPr>
                <w:sz w:val="22"/>
                <w:szCs w:val="22"/>
              </w:rPr>
            </w:pPr>
          </w:p>
        </w:tc>
        <w:sdt>
          <w:sdtPr>
            <w:rPr>
              <w:color w:val="000000" w:themeColor="text1"/>
              <w:sz w:val="22"/>
              <w:szCs w:val="22"/>
            </w:rPr>
            <w:id w:val="-807170517"/>
            <w:placeholder>
              <w:docPart w:val="F0E9556629C941F59477C72C5D6E82F5"/>
            </w:placeholder>
            <w:showingPlcHdr/>
            <w:dropDownList>
              <w:listItem w:value="Choose an item."/>
              <w:listItem w:displayText="(812) 249-1344, rallen@hannigconstruction.com" w:value="(812) 249-1344, rallen@hannigconstruction.com"/>
              <w:listItem w:displayText="(812) 208-3541, redwards@hannigconstruction.com" w:value="(812) 208-3541, redwards@hannigconstruction.com"/>
              <w:listItem w:displayText="(812) 240-2056, pgriffy@hannigconstruction.com" w:value="(812) 240-2056, pgriffy@hannigconstruction.com"/>
              <w:listItem w:displayText="(812) 208-1446, jaredkastigar@hannigconstruction.com" w:value="(812) 208-1446, jaredkastigar@hannigconstruction.com"/>
              <w:listItem w:displayText="(812) 264-1213, dlamb@hannigconstruction.com" w:value="(812) 264-1213, dlamb@hannigconstruction.com"/>
              <w:listItem w:displayText="(812) 241-4104, fmediate@hannigconstruction.com" w:value="(812) 241-4104, fmediate@hannigconstruction.com"/>
              <w:listItem w:displayText="(812) 249-6546, dmaloney@hannigconstruction.com" w:value="(812) 249-6546, dmaloney@hannigconstruction.com"/>
              <w:listItem w:displayText="(812) 974-0007, kmarlin@hannigconstruction.com" w:value="(812) 974-0007, kmarlin@hannigconstruction.com"/>
              <w:listItem w:displayText="(812) 798-2004, mmay@hannigconstruction.com" w:value="(812) 798-2004, mmay@hannigconstruction.com"/>
              <w:listItem w:displayText="(217) 264-6408, smiller@hannigconstruction.com" w:value="(217) 264-6408, smiller@hannigconstruction.com"/>
              <w:listItem w:displayText="(812) 249-5193, bpropst@hannigconstruction.com" w:value="(812) 249-5193, bpropst@hannigconstruction.com"/>
              <w:listItem w:displayText="(812) 264-8104, wrowley@hannigconstruction.com" w:value="(812) 264-8104, wrowley@hannigconstruction.com"/>
            </w:dropDownList>
          </w:sdtPr>
          <w:sdtEndPr/>
          <w:sdtContent>
            <w:tc>
              <w:tcPr>
                <w:tcW w:w="5060" w:type="dxa"/>
                <w:gridSpan w:val="2"/>
              </w:tcPr>
              <w:p w14:paraId="0D58EC6B" w14:textId="2A71436F" w:rsidR="003D3DB9" w:rsidRPr="00084601" w:rsidRDefault="00204864" w:rsidP="008916F5">
                <w:pPr>
                  <w:tabs>
                    <w:tab w:val="left" w:pos="1692"/>
                  </w:tabs>
                  <w:rPr>
                    <w:color w:val="000000" w:themeColor="text1"/>
                    <w:sz w:val="22"/>
                    <w:szCs w:val="22"/>
                  </w:rPr>
                </w:pPr>
                <w:r w:rsidRPr="00204864">
                  <w:rPr>
                    <w:rStyle w:val="PlaceholderText"/>
                    <w:sz w:val="22"/>
                    <w:szCs w:val="22"/>
                  </w:rPr>
                  <w:t>Choose an item.</w:t>
                </w:r>
              </w:p>
            </w:tc>
          </w:sdtContent>
        </w:sdt>
      </w:tr>
    </w:tbl>
    <w:p w14:paraId="4E817670" w14:textId="77777777" w:rsidR="0063401D" w:rsidRPr="003D3DB9" w:rsidRDefault="0063401D">
      <w:pPr>
        <w:jc w:val="both"/>
        <w:rPr>
          <w:sz w:val="22"/>
          <w:szCs w:val="22"/>
        </w:rPr>
      </w:pPr>
      <w:r w:rsidRPr="003D3DB9">
        <w:rPr>
          <w:sz w:val="22"/>
          <w:szCs w:val="22"/>
        </w:rPr>
        <w:tab/>
        <w:t xml:space="preserve"> </w:t>
      </w:r>
    </w:p>
    <w:p w14:paraId="57A98805" w14:textId="77777777" w:rsidR="0063401D" w:rsidRPr="003D3DB9" w:rsidRDefault="00755DCE">
      <w:pPr>
        <w:jc w:val="both"/>
        <w:rPr>
          <w:sz w:val="22"/>
          <w:szCs w:val="22"/>
        </w:rPr>
      </w:pPr>
      <w:r>
        <w:rPr>
          <w:noProof/>
          <w:sz w:val="22"/>
          <w:szCs w:val="22"/>
        </w:rPr>
        <mc:AlternateContent>
          <mc:Choice Requires="wps">
            <w:drawing>
              <wp:anchor distT="0" distB="0" distL="114300" distR="114300" simplePos="0" relativeHeight="251657216" behindDoc="0" locked="0" layoutInCell="0" allowOverlap="1" wp14:anchorId="323F2AEC" wp14:editId="3C5E6904">
                <wp:simplePos x="0" y="0"/>
                <wp:positionH relativeFrom="column">
                  <wp:posOffset>0</wp:posOffset>
                </wp:positionH>
                <wp:positionV relativeFrom="paragraph">
                  <wp:posOffset>79375</wp:posOffset>
                </wp:positionV>
                <wp:extent cx="6858635" cy="635"/>
                <wp:effectExtent l="19050" t="15875" r="18415" b="2159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635" cy="635"/>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E1819F"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25pt" to="540.0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" o:allowincell="f" strokeweight="2pt">
                <v:stroke startarrowwidth="narrow" startarrowlength="short" endarrowwidth="narrow" endarrowlength="short"/>
              </v:line>
            </w:pict>
          </mc:Fallback>
        </mc:AlternateContent>
      </w:r>
    </w:p>
    <w:p w14:paraId="1DD3FFC9" w14:textId="77777777" w:rsidR="0063401D" w:rsidRPr="003D3DB9" w:rsidRDefault="0063401D">
      <w:pPr>
        <w:jc w:val="both"/>
        <w:rPr>
          <w:sz w:val="22"/>
          <w:szCs w:val="22"/>
        </w:rPr>
      </w:pPr>
      <w:r w:rsidRPr="003D3DB9">
        <w:rPr>
          <w:sz w:val="22"/>
          <w:szCs w:val="22"/>
        </w:rPr>
        <w:t xml:space="preserve">Furnish </w:t>
      </w:r>
      <w:r w:rsidR="00933EBE" w:rsidRPr="003D3DB9">
        <w:rPr>
          <w:sz w:val="22"/>
          <w:szCs w:val="22"/>
        </w:rPr>
        <w:fldChar w:fldCharType="begin">
          <w:ffData>
            <w:name w:val="Dropdown2"/>
            <w:enabled/>
            <w:calcOnExit w:val="0"/>
            <w:ddList>
              <w:listEntry w:val="all labor,"/>
              <w:listEntry w:val="and deliver F.O.B. Jobsite the necessary "/>
            </w:ddList>
          </w:ffData>
        </w:fldChar>
      </w:r>
      <w:bookmarkStart w:id="7" w:name="Dropdown2"/>
      <w:r w:rsidRPr="003D3DB9">
        <w:rPr>
          <w:sz w:val="22"/>
          <w:szCs w:val="22"/>
        </w:rPr>
        <w:instrText xml:space="preserve"> FORMDROPDOWN </w:instrText>
      </w:r>
      <w:r w:rsidR="00933EBE" w:rsidRPr="003D3DB9">
        <w:rPr>
          <w:sz w:val="22"/>
          <w:szCs w:val="22"/>
        </w:rPr>
      </w:r>
      <w:r w:rsidR="00933EBE" w:rsidRPr="003D3DB9">
        <w:rPr>
          <w:sz w:val="22"/>
          <w:szCs w:val="22"/>
        </w:rPr>
        <w:fldChar w:fldCharType="separate"/>
      </w:r>
      <w:r w:rsidR="00933EBE" w:rsidRPr="003D3DB9">
        <w:rPr>
          <w:sz w:val="22"/>
          <w:szCs w:val="22"/>
        </w:rPr>
        <w:fldChar w:fldCharType="end"/>
      </w:r>
      <w:bookmarkEnd w:id="7"/>
      <w:r w:rsidRPr="003D3DB9">
        <w:rPr>
          <w:sz w:val="22"/>
          <w:szCs w:val="22"/>
        </w:rPr>
        <w:t xml:space="preserve"> materials, services, supplies, and equipment </w:t>
      </w:r>
      <w:r w:rsidR="00845DFB" w:rsidRPr="003D3DB9">
        <w:rPr>
          <w:sz w:val="22"/>
          <w:szCs w:val="22"/>
        </w:rPr>
        <w:t xml:space="preserve">incidental to and </w:t>
      </w:r>
      <w:r w:rsidRPr="003D3DB9">
        <w:rPr>
          <w:sz w:val="22"/>
          <w:szCs w:val="22"/>
        </w:rPr>
        <w:t xml:space="preserve">necessary to perform and complete the </w:t>
      </w:r>
      <w:r w:rsidR="00933EBE" w:rsidRPr="003D3DB9">
        <w:rPr>
          <w:sz w:val="22"/>
          <w:szCs w:val="22"/>
        </w:rPr>
        <w:fldChar w:fldCharType="begin">
          <w:ffData>
            <w:name w:val="Text1"/>
            <w:enabled/>
            <w:calcOnExit w:val="0"/>
            <w:statusText w:type="text" w:val="Scope of Work"/>
            <w:textInput/>
          </w:ffData>
        </w:fldChar>
      </w:r>
      <w:bookmarkStart w:id="8" w:name="Text1"/>
      <w:r w:rsidRPr="003D3DB9">
        <w:rPr>
          <w:sz w:val="22"/>
          <w:szCs w:val="22"/>
        </w:rPr>
        <w:instrText xml:space="preserve"> FORMTEXT </w:instrText>
      </w:r>
      <w:r w:rsidR="00933EBE" w:rsidRPr="003D3DB9">
        <w:rPr>
          <w:sz w:val="22"/>
          <w:szCs w:val="22"/>
        </w:rPr>
      </w:r>
      <w:r w:rsidR="00933EBE" w:rsidRPr="003D3DB9">
        <w:rPr>
          <w:sz w:val="22"/>
          <w:szCs w:val="22"/>
        </w:rPr>
        <w:fldChar w:fldCharType="separate"/>
      </w:r>
      <w:r w:rsidRPr="003D3DB9">
        <w:rPr>
          <w:noProof/>
          <w:sz w:val="22"/>
          <w:szCs w:val="22"/>
        </w:rPr>
        <w:t> </w:t>
      </w:r>
      <w:r w:rsidRPr="003D3DB9">
        <w:rPr>
          <w:noProof/>
          <w:sz w:val="22"/>
          <w:szCs w:val="22"/>
        </w:rPr>
        <w:t> </w:t>
      </w:r>
      <w:r w:rsidRPr="003D3DB9">
        <w:rPr>
          <w:noProof/>
          <w:sz w:val="22"/>
          <w:szCs w:val="22"/>
        </w:rPr>
        <w:t> </w:t>
      </w:r>
      <w:r w:rsidRPr="003D3DB9">
        <w:rPr>
          <w:noProof/>
          <w:sz w:val="22"/>
          <w:szCs w:val="22"/>
        </w:rPr>
        <w:t> </w:t>
      </w:r>
      <w:r w:rsidRPr="003D3DB9">
        <w:rPr>
          <w:noProof/>
          <w:sz w:val="22"/>
          <w:szCs w:val="22"/>
        </w:rPr>
        <w:t> </w:t>
      </w:r>
      <w:r w:rsidR="00933EBE" w:rsidRPr="003D3DB9">
        <w:rPr>
          <w:sz w:val="22"/>
          <w:szCs w:val="22"/>
        </w:rPr>
        <w:fldChar w:fldCharType="end"/>
      </w:r>
      <w:bookmarkEnd w:id="8"/>
      <w:r w:rsidRPr="003D3DB9">
        <w:rPr>
          <w:sz w:val="22"/>
          <w:szCs w:val="22"/>
        </w:rPr>
        <w:t xml:space="preserve"> </w:t>
      </w:r>
      <w:r w:rsidR="00845DFB" w:rsidRPr="003D3DB9">
        <w:rPr>
          <w:sz w:val="22"/>
          <w:szCs w:val="22"/>
        </w:rPr>
        <w:t xml:space="preserve">work </w:t>
      </w:r>
      <w:r w:rsidRPr="003D3DB9">
        <w:rPr>
          <w:sz w:val="22"/>
          <w:szCs w:val="22"/>
        </w:rPr>
        <w:t>including all related accessories as specified and as required for the above referenced project in accordance with the Contract Documents attached hereto</w:t>
      </w:r>
      <w:r w:rsidR="00845DFB" w:rsidRPr="003D3DB9">
        <w:rPr>
          <w:sz w:val="22"/>
          <w:szCs w:val="22"/>
        </w:rPr>
        <w:t xml:space="preserve"> and/or identified in</w:t>
      </w:r>
      <w:r w:rsidRPr="003D3DB9">
        <w:rPr>
          <w:sz w:val="22"/>
          <w:szCs w:val="22"/>
        </w:rPr>
        <w:t xml:space="preserve"> Appendix “A”</w:t>
      </w:r>
      <w:r w:rsidR="00845DFB" w:rsidRPr="003D3DB9">
        <w:rPr>
          <w:sz w:val="22"/>
          <w:szCs w:val="22"/>
        </w:rPr>
        <w:t xml:space="preserve"> (collectively, the “Contract Documents”)</w:t>
      </w:r>
      <w:r w:rsidRPr="003D3DB9">
        <w:rPr>
          <w:sz w:val="22"/>
          <w:szCs w:val="22"/>
        </w:rPr>
        <w:t xml:space="preserve">, all as prepared by </w:t>
      </w:r>
      <w:r w:rsidR="009B57C9" w:rsidRPr="003D3DB9">
        <w:rPr>
          <w:sz w:val="22"/>
          <w:szCs w:val="22"/>
        </w:rPr>
        <w:fldChar w:fldCharType="begin">
          <w:ffData>
            <w:name w:val="Text1"/>
            <w:enabled/>
            <w:calcOnExit w:val="0"/>
            <w:statusText w:type="text" w:val="Scope of Work"/>
            <w:textInput/>
          </w:ffData>
        </w:fldChar>
      </w:r>
      <w:r w:rsidR="009B57C9" w:rsidRPr="003D3DB9">
        <w:rPr>
          <w:sz w:val="22"/>
          <w:szCs w:val="22"/>
        </w:rPr>
        <w:instrText xml:space="preserve"> FORMTEXT </w:instrText>
      </w:r>
      <w:r w:rsidR="009B57C9" w:rsidRPr="003D3DB9">
        <w:rPr>
          <w:sz w:val="22"/>
          <w:szCs w:val="22"/>
        </w:rPr>
      </w:r>
      <w:r w:rsidR="009B57C9" w:rsidRPr="003D3DB9">
        <w:rPr>
          <w:sz w:val="22"/>
          <w:szCs w:val="22"/>
        </w:rPr>
        <w:fldChar w:fldCharType="separate"/>
      </w:r>
      <w:r w:rsidR="009B57C9" w:rsidRPr="003D3DB9">
        <w:rPr>
          <w:noProof/>
          <w:sz w:val="22"/>
          <w:szCs w:val="22"/>
        </w:rPr>
        <w:t> </w:t>
      </w:r>
      <w:r w:rsidR="009B57C9" w:rsidRPr="003D3DB9">
        <w:rPr>
          <w:noProof/>
          <w:sz w:val="22"/>
          <w:szCs w:val="22"/>
        </w:rPr>
        <w:t> </w:t>
      </w:r>
      <w:r w:rsidR="009B57C9" w:rsidRPr="003D3DB9">
        <w:rPr>
          <w:noProof/>
          <w:sz w:val="22"/>
          <w:szCs w:val="22"/>
        </w:rPr>
        <w:t> </w:t>
      </w:r>
      <w:r w:rsidR="009B57C9" w:rsidRPr="003D3DB9">
        <w:rPr>
          <w:noProof/>
          <w:sz w:val="22"/>
          <w:szCs w:val="22"/>
        </w:rPr>
        <w:t> </w:t>
      </w:r>
      <w:r w:rsidR="009B57C9" w:rsidRPr="003D3DB9">
        <w:rPr>
          <w:noProof/>
          <w:sz w:val="22"/>
          <w:szCs w:val="22"/>
        </w:rPr>
        <w:t> </w:t>
      </w:r>
      <w:r w:rsidR="009B57C9" w:rsidRPr="003D3DB9">
        <w:rPr>
          <w:sz w:val="22"/>
          <w:szCs w:val="22"/>
        </w:rPr>
        <w:fldChar w:fldCharType="end"/>
      </w:r>
      <w:r w:rsidRPr="003D3DB9">
        <w:rPr>
          <w:sz w:val="22"/>
          <w:szCs w:val="22"/>
        </w:rPr>
        <w:t xml:space="preserve">.  All of which documents form a part of a contract between the Owner and </w:t>
      </w:r>
      <w:r w:rsidRPr="003D3DB9">
        <w:rPr>
          <w:i/>
          <w:sz w:val="22"/>
          <w:szCs w:val="22"/>
        </w:rPr>
        <w:t>HANNIG CONSTRUCTION, INC.,</w:t>
      </w:r>
      <w:r w:rsidRPr="003D3DB9">
        <w:rPr>
          <w:sz w:val="22"/>
          <w:szCs w:val="22"/>
        </w:rPr>
        <w:t xml:space="preserve"> (Contractor), hereby become a part of this Agreement and herein are referred to as the Contract Documents.</w:t>
      </w:r>
    </w:p>
    <w:p w14:paraId="69087EEF" w14:textId="77777777" w:rsidR="0063401D" w:rsidRPr="003D3DB9" w:rsidRDefault="0063401D">
      <w:pPr>
        <w:jc w:val="both"/>
        <w:rPr>
          <w:sz w:val="22"/>
          <w:szCs w:val="22"/>
        </w:rPr>
      </w:pPr>
    </w:p>
    <w:p w14:paraId="05FA8A84" w14:textId="77777777" w:rsidR="0063401D" w:rsidRPr="003D3DB9" w:rsidRDefault="0063401D">
      <w:pPr>
        <w:jc w:val="both"/>
        <w:rPr>
          <w:sz w:val="22"/>
          <w:szCs w:val="22"/>
        </w:rPr>
      </w:pPr>
      <w:r w:rsidRPr="003D3DB9">
        <w:rPr>
          <w:sz w:val="22"/>
          <w:szCs w:val="22"/>
        </w:rPr>
        <w:t xml:space="preserve">In addition to its obligations under this Agreement, the Subcontract/Material Supplier shall have, with respect to this Subcontract/Purchase Order, the same obligations and makes the same covenants, representations, warranties, and indemnities (including, but not limited to, </w:t>
      </w:r>
      <w:r w:rsidR="00933EBE" w:rsidRPr="003D3DB9">
        <w:rPr>
          <w:sz w:val="22"/>
          <w:szCs w:val="22"/>
        </w:rPr>
        <w:fldChar w:fldCharType="begin">
          <w:ffData>
            <w:name w:val="Text136"/>
            <w:enabled/>
            <w:calcOnExit w:val="0"/>
            <w:textInput/>
          </w:ffData>
        </w:fldChar>
      </w:r>
      <w:bookmarkStart w:id="9" w:name="Text136"/>
      <w:r w:rsidR="00AE4B7A" w:rsidRPr="003D3DB9">
        <w:rPr>
          <w:sz w:val="22"/>
          <w:szCs w:val="22"/>
        </w:rPr>
        <w:instrText xml:space="preserve"> FORMTEXT </w:instrText>
      </w:r>
      <w:r w:rsidR="00933EBE" w:rsidRPr="003D3DB9">
        <w:rPr>
          <w:sz w:val="22"/>
          <w:szCs w:val="22"/>
        </w:rPr>
      </w:r>
      <w:r w:rsidR="00933EBE" w:rsidRPr="003D3DB9">
        <w:rPr>
          <w:sz w:val="22"/>
          <w:szCs w:val="22"/>
        </w:rPr>
        <w:fldChar w:fldCharType="separate"/>
      </w:r>
      <w:r w:rsidR="00AE4B7A" w:rsidRPr="003D3DB9">
        <w:rPr>
          <w:noProof/>
          <w:sz w:val="22"/>
          <w:szCs w:val="22"/>
        </w:rPr>
        <w:t> </w:t>
      </w:r>
      <w:r w:rsidR="00AE4B7A" w:rsidRPr="003D3DB9">
        <w:rPr>
          <w:noProof/>
          <w:sz w:val="22"/>
          <w:szCs w:val="22"/>
        </w:rPr>
        <w:t> </w:t>
      </w:r>
      <w:r w:rsidR="00AE4B7A" w:rsidRPr="003D3DB9">
        <w:rPr>
          <w:noProof/>
          <w:sz w:val="22"/>
          <w:szCs w:val="22"/>
        </w:rPr>
        <w:t> </w:t>
      </w:r>
      <w:r w:rsidR="00AE4B7A" w:rsidRPr="003D3DB9">
        <w:rPr>
          <w:noProof/>
          <w:sz w:val="22"/>
          <w:szCs w:val="22"/>
        </w:rPr>
        <w:t> </w:t>
      </w:r>
      <w:r w:rsidR="00AE4B7A" w:rsidRPr="003D3DB9">
        <w:rPr>
          <w:noProof/>
          <w:sz w:val="22"/>
          <w:szCs w:val="22"/>
        </w:rPr>
        <w:t> </w:t>
      </w:r>
      <w:r w:rsidR="00933EBE" w:rsidRPr="003D3DB9">
        <w:rPr>
          <w:sz w:val="22"/>
          <w:szCs w:val="22"/>
        </w:rPr>
        <w:fldChar w:fldCharType="end"/>
      </w:r>
      <w:bookmarkEnd w:id="9"/>
      <w:r w:rsidRPr="003D3DB9">
        <w:rPr>
          <w:sz w:val="22"/>
          <w:szCs w:val="22"/>
        </w:rPr>
        <w:t xml:space="preserve"> of the </w:t>
      </w:r>
      <w:r w:rsidR="00933EBE" w:rsidRPr="003D3DB9">
        <w:rPr>
          <w:sz w:val="22"/>
          <w:szCs w:val="22"/>
        </w:rPr>
        <w:fldChar w:fldCharType="begin">
          <w:ffData>
            <w:name w:val="Text137"/>
            <w:enabled/>
            <w:calcOnExit w:val="0"/>
            <w:textInput/>
          </w:ffData>
        </w:fldChar>
      </w:r>
      <w:bookmarkStart w:id="10" w:name="Text137"/>
      <w:r w:rsidR="00AE4B7A" w:rsidRPr="003D3DB9">
        <w:rPr>
          <w:sz w:val="22"/>
          <w:szCs w:val="22"/>
        </w:rPr>
        <w:instrText xml:space="preserve"> FORMTEXT </w:instrText>
      </w:r>
      <w:r w:rsidR="00933EBE" w:rsidRPr="003D3DB9">
        <w:rPr>
          <w:sz w:val="22"/>
          <w:szCs w:val="22"/>
        </w:rPr>
      </w:r>
      <w:r w:rsidR="00933EBE" w:rsidRPr="003D3DB9">
        <w:rPr>
          <w:sz w:val="22"/>
          <w:szCs w:val="22"/>
        </w:rPr>
        <w:fldChar w:fldCharType="separate"/>
      </w:r>
      <w:r w:rsidR="00AE4B7A" w:rsidRPr="003D3DB9">
        <w:rPr>
          <w:noProof/>
          <w:sz w:val="22"/>
          <w:szCs w:val="22"/>
        </w:rPr>
        <w:t> </w:t>
      </w:r>
      <w:r w:rsidR="00AE4B7A" w:rsidRPr="003D3DB9">
        <w:rPr>
          <w:noProof/>
          <w:sz w:val="22"/>
          <w:szCs w:val="22"/>
        </w:rPr>
        <w:t> </w:t>
      </w:r>
      <w:r w:rsidR="00AE4B7A" w:rsidRPr="003D3DB9">
        <w:rPr>
          <w:noProof/>
          <w:sz w:val="22"/>
          <w:szCs w:val="22"/>
        </w:rPr>
        <w:t> </w:t>
      </w:r>
      <w:r w:rsidR="00AE4B7A" w:rsidRPr="003D3DB9">
        <w:rPr>
          <w:noProof/>
          <w:sz w:val="22"/>
          <w:szCs w:val="22"/>
        </w:rPr>
        <w:t> </w:t>
      </w:r>
      <w:r w:rsidR="00AE4B7A" w:rsidRPr="003D3DB9">
        <w:rPr>
          <w:noProof/>
          <w:sz w:val="22"/>
          <w:szCs w:val="22"/>
        </w:rPr>
        <w:t> </w:t>
      </w:r>
      <w:r w:rsidR="00933EBE" w:rsidRPr="003D3DB9">
        <w:rPr>
          <w:sz w:val="22"/>
          <w:szCs w:val="22"/>
        </w:rPr>
        <w:fldChar w:fldCharType="end"/>
      </w:r>
      <w:bookmarkEnd w:id="10"/>
      <w:r w:rsidRPr="003D3DB9">
        <w:rPr>
          <w:sz w:val="22"/>
          <w:szCs w:val="22"/>
        </w:rPr>
        <w:t>) to the Contractor as the Contractor has to the Owner, as specified in the Contract Documents.</w:t>
      </w:r>
    </w:p>
    <w:p w14:paraId="77A0AECF" w14:textId="77777777" w:rsidR="0063401D" w:rsidRPr="003D3DB9" w:rsidRDefault="0063401D">
      <w:pPr>
        <w:jc w:val="both"/>
        <w:rPr>
          <w:sz w:val="22"/>
          <w:szCs w:val="22"/>
        </w:rPr>
      </w:pPr>
    </w:p>
    <w:p w14:paraId="6A5F38A0" w14:textId="77777777" w:rsidR="0063401D" w:rsidRPr="003D3DB9" w:rsidRDefault="0063401D">
      <w:pPr>
        <w:jc w:val="both"/>
        <w:rPr>
          <w:sz w:val="22"/>
          <w:szCs w:val="22"/>
        </w:rPr>
      </w:pPr>
      <w:r w:rsidRPr="003D3DB9">
        <w:rPr>
          <w:sz w:val="22"/>
          <w:szCs w:val="22"/>
        </w:rPr>
        <w:t>The material and equipment to be furnished and work to be done by the Subcontractor/Material Supplier shall be as outlined by the Contract Documents and items as follows:</w:t>
      </w:r>
    </w:p>
    <w:p w14:paraId="620C5506" w14:textId="77777777" w:rsidR="0063401D" w:rsidRPr="003D3DB9" w:rsidRDefault="0063401D">
      <w:pPr>
        <w:jc w:val="both"/>
        <w:rPr>
          <w:sz w:val="22"/>
          <w:szCs w:val="22"/>
        </w:rPr>
      </w:pPr>
    </w:p>
    <w:tbl>
      <w:tblPr>
        <w:tblW w:w="11016" w:type="dxa"/>
        <w:tblLayout w:type="fixed"/>
        <w:tblLook w:val="0000" w:firstRow="0" w:lastRow="0" w:firstColumn="0" w:lastColumn="0" w:noHBand="0" w:noVBand="0"/>
      </w:tblPr>
      <w:tblGrid>
        <w:gridCol w:w="1278"/>
        <w:gridCol w:w="900"/>
        <w:gridCol w:w="8838"/>
      </w:tblGrid>
      <w:tr w:rsidR="0063401D" w:rsidRPr="003D3DB9" w14:paraId="64A19A8F" w14:textId="77777777" w:rsidTr="00817F1C">
        <w:tc>
          <w:tcPr>
            <w:tcW w:w="1278" w:type="dxa"/>
          </w:tcPr>
          <w:p w14:paraId="0E26AD89" w14:textId="77777777" w:rsidR="0063401D" w:rsidRPr="003D3DB9" w:rsidRDefault="0063401D">
            <w:pPr>
              <w:tabs>
                <w:tab w:val="left" w:pos="1440"/>
              </w:tabs>
              <w:jc w:val="both"/>
              <w:rPr>
                <w:sz w:val="22"/>
                <w:szCs w:val="22"/>
              </w:rPr>
            </w:pPr>
            <w:r w:rsidRPr="003D3DB9">
              <w:rPr>
                <w:sz w:val="22"/>
                <w:szCs w:val="22"/>
              </w:rPr>
              <w:t>SECTION</w:t>
            </w:r>
          </w:p>
        </w:tc>
        <w:tc>
          <w:tcPr>
            <w:tcW w:w="900" w:type="dxa"/>
          </w:tcPr>
          <w:p w14:paraId="7CDC18E3" w14:textId="77777777" w:rsidR="0063401D" w:rsidRPr="003D3DB9" w:rsidRDefault="00933EBE">
            <w:pPr>
              <w:tabs>
                <w:tab w:val="left" w:pos="1440"/>
              </w:tabs>
              <w:jc w:val="both"/>
              <w:rPr>
                <w:sz w:val="22"/>
                <w:szCs w:val="22"/>
              </w:rPr>
            </w:pPr>
            <w:r w:rsidRPr="003D3DB9">
              <w:rPr>
                <w:sz w:val="22"/>
                <w:szCs w:val="22"/>
              </w:rPr>
              <w:fldChar w:fldCharType="begin">
                <w:ffData>
                  <w:name w:val="Text43"/>
                  <w:enabled/>
                  <w:calcOnExit w:val="0"/>
                  <w:textInput/>
                </w:ffData>
              </w:fldChar>
            </w:r>
            <w:bookmarkStart w:id="11" w:name="Text43"/>
            <w:r w:rsidR="0063401D" w:rsidRPr="003D3DB9">
              <w:rPr>
                <w:sz w:val="22"/>
                <w:szCs w:val="22"/>
              </w:rPr>
              <w:instrText xml:space="preserve"> FORMTEXT </w:instrText>
            </w:r>
            <w:r w:rsidRPr="003D3DB9">
              <w:rPr>
                <w:sz w:val="22"/>
                <w:szCs w:val="22"/>
              </w:rPr>
            </w:r>
            <w:r w:rsidRPr="003D3DB9">
              <w:rPr>
                <w:sz w:val="22"/>
                <w:szCs w:val="22"/>
              </w:rPr>
              <w:fldChar w:fldCharType="separate"/>
            </w:r>
            <w:r w:rsidR="0063401D" w:rsidRPr="003D3DB9">
              <w:rPr>
                <w:noProof/>
                <w:sz w:val="22"/>
                <w:szCs w:val="22"/>
              </w:rPr>
              <w:t> </w:t>
            </w:r>
            <w:r w:rsidR="0063401D" w:rsidRPr="003D3DB9">
              <w:rPr>
                <w:noProof/>
                <w:sz w:val="22"/>
                <w:szCs w:val="22"/>
              </w:rPr>
              <w:t> </w:t>
            </w:r>
            <w:r w:rsidR="0063401D" w:rsidRPr="003D3DB9">
              <w:rPr>
                <w:noProof/>
                <w:sz w:val="22"/>
                <w:szCs w:val="22"/>
              </w:rPr>
              <w:t> </w:t>
            </w:r>
            <w:r w:rsidR="0063401D" w:rsidRPr="003D3DB9">
              <w:rPr>
                <w:noProof/>
                <w:sz w:val="22"/>
                <w:szCs w:val="22"/>
              </w:rPr>
              <w:t> </w:t>
            </w:r>
            <w:r w:rsidR="0063401D" w:rsidRPr="003D3DB9">
              <w:rPr>
                <w:noProof/>
                <w:sz w:val="22"/>
                <w:szCs w:val="22"/>
              </w:rPr>
              <w:t> </w:t>
            </w:r>
            <w:r w:rsidRPr="003D3DB9">
              <w:rPr>
                <w:sz w:val="22"/>
                <w:szCs w:val="22"/>
              </w:rPr>
              <w:fldChar w:fldCharType="end"/>
            </w:r>
            <w:bookmarkEnd w:id="11"/>
          </w:p>
        </w:tc>
        <w:tc>
          <w:tcPr>
            <w:tcW w:w="8838" w:type="dxa"/>
          </w:tcPr>
          <w:p w14:paraId="22B3BE8B" w14:textId="77777777" w:rsidR="0063401D" w:rsidRPr="003D3DB9" w:rsidRDefault="00933EBE">
            <w:pPr>
              <w:tabs>
                <w:tab w:val="left" w:pos="1440"/>
              </w:tabs>
              <w:jc w:val="both"/>
              <w:rPr>
                <w:sz w:val="22"/>
                <w:szCs w:val="22"/>
              </w:rPr>
            </w:pPr>
            <w:r w:rsidRPr="003D3DB9">
              <w:rPr>
                <w:sz w:val="22"/>
                <w:szCs w:val="22"/>
              </w:rPr>
              <w:fldChar w:fldCharType="begin">
                <w:ffData>
                  <w:name w:val="Text44"/>
                  <w:enabled/>
                  <w:calcOnExit w:val="0"/>
                  <w:textInput/>
                </w:ffData>
              </w:fldChar>
            </w:r>
            <w:bookmarkStart w:id="12" w:name="Text44"/>
            <w:r w:rsidR="0063401D" w:rsidRPr="003D3DB9">
              <w:rPr>
                <w:sz w:val="22"/>
                <w:szCs w:val="22"/>
              </w:rPr>
              <w:instrText xml:space="preserve"> FORMTEXT </w:instrText>
            </w:r>
            <w:r w:rsidRPr="003D3DB9">
              <w:rPr>
                <w:sz w:val="22"/>
                <w:szCs w:val="22"/>
              </w:rPr>
            </w:r>
            <w:r w:rsidRPr="003D3DB9">
              <w:rPr>
                <w:sz w:val="22"/>
                <w:szCs w:val="22"/>
              </w:rPr>
              <w:fldChar w:fldCharType="separate"/>
            </w:r>
            <w:r w:rsidR="0063401D" w:rsidRPr="003D3DB9">
              <w:rPr>
                <w:noProof/>
                <w:sz w:val="22"/>
                <w:szCs w:val="22"/>
              </w:rPr>
              <w:t> </w:t>
            </w:r>
            <w:r w:rsidR="0063401D" w:rsidRPr="003D3DB9">
              <w:rPr>
                <w:noProof/>
                <w:sz w:val="22"/>
                <w:szCs w:val="22"/>
              </w:rPr>
              <w:t> </w:t>
            </w:r>
            <w:r w:rsidR="0063401D" w:rsidRPr="003D3DB9">
              <w:rPr>
                <w:noProof/>
                <w:sz w:val="22"/>
                <w:szCs w:val="22"/>
              </w:rPr>
              <w:t> </w:t>
            </w:r>
            <w:r w:rsidR="0063401D" w:rsidRPr="003D3DB9">
              <w:rPr>
                <w:noProof/>
                <w:sz w:val="22"/>
                <w:szCs w:val="22"/>
              </w:rPr>
              <w:t> </w:t>
            </w:r>
            <w:r w:rsidR="0063401D" w:rsidRPr="003D3DB9">
              <w:rPr>
                <w:noProof/>
                <w:sz w:val="22"/>
                <w:szCs w:val="22"/>
              </w:rPr>
              <w:t> </w:t>
            </w:r>
            <w:r w:rsidRPr="003D3DB9">
              <w:rPr>
                <w:sz w:val="22"/>
                <w:szCs w:val="22"/>
              </w:rPr>
              <w:fldChar w:fldCharType="end"/>
            </w:r>
            <w:bookmarkEnd w:id="12"/>
          </w:p>
        </w:tc>
      </w:tr>
      <w:tr w:rsidR="0063401D" w:rsidRPr="003D3DB9" w14:paraId="3585BBFA" w14:textId="77777777" w:rsidTr="00817F1C">
        <w:tc>
          <w:tcPr>
            <w:tcW w:w="1278" w:type="dxa"/>
          </w:tcPr>
          <w:p w14:paraId="26B34567" w14:textId="77777777" w:rsidR="0063401D" w:rsidRPr="003D3DB9" w:rsidRDefault="0063401D">
            <w:pPr>
              <w:tabs>
                <w:tab w:val="left" w:pos="1440"/>
              </w:tabs>
              <w:jc w:val="both"/>
              <w:rPr>
                <w:sz w:val="22"/>
                <w:szCs w:val="22"/>
              </w:rPr>
            </w:pPr>
          </w:p>
        </w:tc>
        <w:tc>
          <w:tcPr>
            <w:tcW w:w="900" w:type="dxa"/>
          </w:tcPr>
          <w:p w14:paraId="467A5802" w14:textId="77777777" w:rsidR="0063401D" w:rsidRPr="003D3DB9" w:rsidRDefault="00933EBE">
            <w:pPr>
              <w:tabs>
                <w:tab w:val="left" w:pos="1440"/>
              </w:tabs>
              <w:jc w:val="both"/>
              <w:rPr>
                <w:sz w:val="22"/>
                <w:szCs w:val="22"/>
              </w:rPr>
            </w:pPr>
            <w:r w:rsidRPr="003D3DB9">
              <w:rPr>
                <w:sz w:val="22"/>
                <w:szCs w:val="22"/>
              </w:rPr>
              <w:fldChar w:fldCharType="begin">
                <w:ffData>
                  <w:name w:val="Text45"/>
                  <w:enabled/>
                  <w:calcOnExit w:val="0"/>
                  <w:textInput/>
                </w:ffData>
              </w:fldChar>
            </w:r>
            <w:bookmarkStart w:id="13" w:name="Text45"/>
            <w:r w:rsidR="0063401D" w:rsidRPr="003D3DB9">
              <w:rPr>
                <w:sz w:val="22"/>
                <w:szCs w:val="22"/>
              </w:rPr>
              <w:instrText xml:space="preserve"> FORMTEXT </w:instrText>
            </w:r>
            <w:r w:rsidRPr="003D3DB9">
              <w:rPr>
                <w:sz w:val="22"/>
                <w:szCs w:val="22"/>
              </w:rPr>
            </w:r>
            <w:r w:rsidRPr="003D3DB9">
              <w:rPr>
                <w:sz w:val="22"/>
                <w:szCs w:val="22"/>
              </w:rPr>
              <w:fldChar w:fldCharType="separate"/>
            </w:r>
            <w:r w:rsidR="0063401D" w:rsidRPr="003D3DB9">
              <w:rPr>
                <w:noProof/>
                <w:sz w:val="22"/>
                <w:szCs w:val="22"/>
              </w:rPr>
              <w:t> </w:t>
            </w:r>
            <w:r w:rsidR="0063401D" w:rsidRPr="003D3DB9">
              <w:rPr>
                <w:noProof/>
                <w:sz w:val="22"/>
                <w:szCs w:val="22"/>
              </w:rPr>
              <w:t> </w:t>
            </w:r>
            <w:r w:rsidR="0063401D" w:rsidRPr="003D3DB9">
              <w:rPr>
                <w:noProof/>
                <w:sz w:val="22"/>
                <w:szCs w:val="22"/>
              </w:rPr>
              <w:t> </w:t>
            </w:r>
            <w:r w:rsidR="0063401D" w:rsidRPr="003D3DB9">
              <w:rPr>
                <w:noProof/>
                <w:sz w:val="22"/>
                <w:szCs w:val="22"/>
              </w:rPr>
              <w:t> </w:t>
            </w:r>
            <w:r w:rsidR="0063401D" w:rsidRPr="003D3DB9">
              <w:rPr>
                <w:noProof/>
                <w:sz w:val="22"/>
                <w:szCs w:val="22"/>
              </w:rPr>
              <w:t> </w:t>
            </w:r>
            <w:r w:rsidRPr="003D3DB9">
              <w:rPr>
                <w:sz w:val="22"/>
                <w:szCs w:val="22"/>
              </w:rPr>
              <w:fldChar w:fldCharType="end"/>
            </w:r>
            <w:bookmarkEnd w:id="13"/>
          </w:p>
        </w:tc>
        <w:tc>
          <w:tcPr>
            <w:tcW w:w="8838" w:type="dxa"/>
          </w:tcPr>
          <w:p w14:paraId="5E8F2B87" w14:textId="77777777" w:rsidR="0063401D" w:rsidRPr="003D3DB9" w:rsidRDefault="00933EBE">
            <w:pPr>
              <w:tabs>
                <w:tab w:val="left" w:pos="1440"/>
              </w:tabs>
              <w:jc w:val="both"/>
              <w:rPr>
                <w:sz w:val="22"/>
                <w:szCs w:val="22"/>
              </w:rPr>
            </w:pPr>
            <w:r w:rsidRPr="003D3DB9">
              <w:rPr>
                <w:sz w:val="22"/>
                <w:szCs w:val="22"/>
              </w:rPr>
              <w:fldChar w:fldCharType="begin">
                <w:ffData>
                  <w:name w:val="Text46"/>
                  <w:enabled/>
                  <w:calcOnExit w:val="0"/>
                  <w:textInput/>
                </w:ffData>
              </w:fldChar>
            </w:r>
            <w:bookmarkStart w:id="14" w:name="Text46"/>
            <w:r w:rsidR="0063401D" w:rsidRPr="003D3DB9">
              <w:rPr>
                <w:sz w:val="22"/>
                <w:szCs w:val="22"/>
              </w:rPr>
              <w:instrText xml:space="preserve"> FORMTEXT </w:instrText>
            </w:r>
            <w:r w:rsidRPr="003D3DB9">
              <w:rPr>
                <w:sz w:val="22"/>
                <w:szCs w:val="22"/>
              </w:rPr>
            </w:r>
            <w:r w:rsidRPr="003D3DB9">
              <w:rPr>
                <w:sz w:val="22"/>
                <w:szCs w:val="22"/>
              </w:rPr>
              <w:fldChar w:fldCharType="separate"/>
            </w:r>
            <w:r w:rsidR="0063401D" w:rsidRPr="003D3DB9">
              <w:rPr>
                <w:noProof/>
                <w:sz w:val="22"/>
                <w:szCs w:val="22"/>
              </w:rPr>
              <w:t> </w:t>
            </w:r>
            <w:r w:rsidR="0063401D" w:rsidRPr="003D3DB9">
              <w:rPr>
                <w:noProof/>
                <w:sz w:val="22"/>
                <w:szCs w:val="22"/>
              </w:rPr>
              <w:t> </w:t>
            </w:r>
            <w:r w:rsidR="0063401D" w:rsidRPr="003D3DB9">
              <w:rPr>
                <w:noProof/>
                <w:sz w:val="22"/>
                <w:szCs w:val="22"/>
              </w:rPr>
              <w:t> </w:t>
            </w:r>
            <w:r w:rsidR="0063401D" w:rsidRPr="003D3DB9">
              <w:rPr>
                <w:noProof/>
                <w:sz w:val="22"/>
                <w:szCs w:val="22"/>
              </w:rPr>
              <w:t> </w:t>
            </w:r>
            <w:r w:rsidR="0063401D" w:rsidRPr="003D3DB9">
              <w:rPr>
                <w:noProof/>
                <w:sz w:val="22"/>
                <w:szCs w:val="22"/>
              </w:rPr>
              <w:t> </w:t>
            </w:r>
            <w:r w:rsidRPr="003D3DB9">
              <w:rPr>
                <w:sz w:val="22"/>
                <w:szCs w:val="22"/>
              </w:rPr>
              <w:fldChar w:fldCharType="end"/>
            </w:r>
            <w:bookmarkEnd w:id="14"/>
          </w:p>
        </w:tc>
      </w:tr>
      <w:tr w:rsidR="00817F1C" w:rsidRPr="003D3DB9" w14:paraId="15CA24EA" w14:textId="77777777" w:rsidTr="00817F1C">
        <w:tc>
          <w:tcPr>
            <w:tcW w:w="1278" w:type="dxa"/>
          </w:tcPr>
          <w:p w14:paraId="668928CE" w14:textId="77777777" w:rsidR="00817F1C" w:rsidRPr="003D3DB9" w:rsidRDefault="00817F1C">
            <w:pPr>
              <w:tabs>
                <w:tab w:val="left" w:pos="1440"/>
              </w:tabs>
              <w:jc w:val="both"/>
              <w:rPr>
                <w:sz w:val="22"/>
                <w:szCs w:val="22"/>
              </w:rPr>
            </w:pPr>
          </w:p>
        </w:tc>
        <w:tc>
          <w:tcPr>
            <w:tcW w:w="9738" w:type="dxa"/>
            <w:gridSpan w:val="2"/>
          </w:tcPr>
          <w:p w14:paraId="36EF4F83" w14:textId="77777777" w:rsidR="00817F1C" w:rsidRPr="003D3DB9" w:rsidRDefault="00817F1C">
            <w:pPr>
              <w:tabs>
                <w:tab w:val="left" w:pos="1440"/>
              </w:tabs>
              <w:jc w:val="both"/>
              <w:rPr>
                <w:sz w:val="22"/>
                <w:szCs w:val="22"/>
              </w:rPr>
            </w:pPr>
            <w:r>
              <w:rPr>
                <w:sz w:val="22"/>
                <w:szCs w:val="22"/>
              </w:rPr>
              <w:t>The Scope of Work specifically includes, but is not limited to, the following:</w:t>
            </w:r>
          </w:p>
        </w:tc>
      </w:tr>
      <w:tr w:rsidR="0063401D" w:rsidRPr="003D3DB9" w14:paraId="4E07A0A4" w14:textId="77777777" w:rsidTr="00817F1C">
        <w:tc>
          <w:tcPr>
            <w:tcW w:w="1278" w:type="dxa"/>
          </w:tcPr>
          <w:p w14:paraId="06F6F410" w14:textId="77777777" w:rsidR="0063401D" w:rsidRPr="003D3DB9" w:rsidRDefault="0063401D">
            <w:pPr>
              <w:tabs>
                <w:tab w:val="left" w:pos="1440"/>
              </w:tabs>
              <w:jc w:val="both"/>
              <w:rPr>
                <w:sz w:val="22"/>
                <w:szCs w:val="22"/>
              </w:rPr>
            </w:pPr>
          </w:p>
        </w:tc>
        <w:tc>
          <w:tcPr>
            <w:tcW w:w="900" w:type="dxa"/>
          </w:tcPr>
          <w:p w14:paraId="4AFDAF20" w14:textId="77777777" w:rsidR="0063401D" w:rsidRPr="003D3DB9" w:rsidRDefault="00933EBE">
            <w:pPr>
              <w:tabs>
                <w:tab w:val="left" w:pos="1440"/>
              </w:tabs>
              <w:jc w:val="both"/>
              <w:rPr>
                <w:sz w:val="22"/>
                <w:szCs w:val="22"/>
              </w:rPr>
            </w:pPr>
            <w:r w:rsidRPr="003D3DB9">
              <w:rPr>
                <w:sz w:val="22"/>
                <w:szCs w:val="22"/>
              </w:rPr>
              <w:fldChar w:fldCharType="begin">
                <w:ffData>
                  <w:name w:val="Text49"/>
                  <w:enabled/>
                  <w:calcOnExit w:val="0"/>
                  <w:textInput/>
                </w:ffData>
              </w:fldChar>
            </w:r>
            <w:bookmarkStart w:id="15" w:name="Text49"/>
            <w:r w:rsidR="0063401D" w:rsidRPr="003D3DB9">
              <w:rPr>
                <w:sz w:val="22"/>
                <w:szCs w:val="22"/>
              </w:rPr>
              <w:instrText xml:space="preserve"> FORMTEXT </w:instrText>
            </w:r>
            <w:r w:rsidRPr="003D3DB9">
              <w:rPr>
                <w:sz w:val="22"/>
                <w:szCs w:val="22"/>
              </w:rPr>
            </w:r>
            <w:r w:rsidRPr="003D3DB9">
              <w:rPr>
                <w:sz w:val="22"/>
                <w:szCs w:val="22"/>
              </w:rPr>
              <w:fldChar w:fldCharType="separate"/>
            </w:r>
            <w:r w:rsidR="0063401D" w:rsidRPr="003D3DB9">
              <w:rPr>
                <w:noProof/>
                <w:sz w:val="22"/>
                <w:szCs w:val="22"/>
              </w:rPr>
              <w:t> </w:t>
            </w:r>
            <w:r w:rsidR="0063401D" w:rsidRPr="003D3DB9">
              <w:rPr>
                <w:noProof/>
                <w:sz w:val="22"/>
                <w:szCs w:val="22"/>
              </w:rPr>
              <w:t> </w:t>
            </w:r>
            <w:r w:rsidR="0063401D" w:rsidRPr="003D3DB9">
              <w:rPr>
                <w:noProof/>
                <w:sz w:val="22"/>
                <w:szCs w:val="22"/>
              </w:rPr>
              <w:t> </w:t>
            </w:r>
            <w:r w:rsidR="0063401D" w:rsidRPr="003D3DB9">
              <w:rPr>
                <w:noProof/>
                <w:sz w:val="22"/>
                <w:szCs w:val="22"/>
              </w:rPr>
              <w:t> </w:t>
            </w:r>
            <w:r w:rsidR="0063401D" w:rsidRPr="003D3DB9">
              <w:rPr>
                <w:noProof/>
                <w:sz w:val="22"/>
                <w:szCs w:val="22"/>
              </w:rPr>
              <w:t> </w:t>
            </w:r>
            <w:r w:rsidRPr="003D3DB9">
              <w:rPr>
                <w:sz w:val="22"/>
                <w:szCs w:val="22"/>
              </w:rPr>
              <w:fldChar w:fldCharType="end"/>
            </w:r>
            <w:bookmarkEnd w:id="15"/>
          </w:p>
        </w:tc>
        <w:tc>
          <w:tcPr>
            <w:tcW w:w="8838" w:type="dxa"/>
          </w:tcPr>
          <w:p w14:paraId="01344A00" w14:textId="77777777" w:rsidR="0063401D" w:rsidRPr="003D3DB9" w:rsidRDefault="00933EBE">
            <w:pPr>
              <w:tabs>
                <w:tab w:val="left" w:pos="1440"/>
              </w:tabs>
              <w:jc w:val="both"/>
              <w:rPr>
                <w:sz w:val="22"/>
                <w:szCs w:val="22"/>
              </w:rPr>
            </w:pPr>
            <w:r w:rsidRPr="003D3DB9">
              <w:rPr>
                <w:sz w:val="22"/>
                <w:szCs w:val="22"/>
              </w:rPr>
              <w:fldChar w:fldCharType="begin">
                <w:ffData>
                  <w:name w:val="Text50"/>
                  <w:enabled/>
                  <w:calcOnExit w:val="0"/>
                  <w:textInput/>
                </w:ffData>
              </w:fldChar>
            </w:r>
            <w:bookmarkStart w:id="16" w:name="Text50"/>
            <w:r w:rsidR="0063401D" w:rsidRPr="003D3DB9">
              <w:rPr>
                <w:sz w:val="22"/>
                <w:szCs w:val="22"/>
              </w:rPr>
              <w:instrText xml:space="preserve"> FORMTEXT </w:instrText>
            </w:r>
            <w:r w:rsidRPr="003D3DB9">
              <w:rPr>
                <w:sz w:val="22"/>
                <w:szCs w:val="22"/>
              </w:rPr>
            </w:r>
            <w:r w:rsidRPr="003D3DB9">
              <w:rPr>
                <w:sz w:val="22"/>
                <w:szCs w:val="22"/>
              </w:rPr>
              <w:fldChar w:fldCharType="separate"/>
            </w:r>
            <w:r w:rsidR="0063401D" w:rsidRPr="003D3DB9">
              <w:rPr>
                <w:noProof/>
                <w:sz w:val="22"/>
                <w:szCs w:val="22"/>
              </w:rPr>
              <w:t> </w:t>
            </w:r>
            <w:r w:rsidR="0063401D" w:rsidRPr="003D3DB9">
              <w:rPr>
                <w:noProof/>
                <w:sz w:val="22"/>
                <w:szCs w:val="22"/>
              </w:rPr>
              <w:t> </w:t>
            </w:r>
            <w:r w:rsidR="0063401D" w:rsidRPr="003D3DB9">
              <w:rPr>
                <w:noProof/>
                <w:sz w:val="22"/>
                <w:szCs w:val="22"/>
              </w:rPr>
              <w:t> </w:t>
            </w:r>
            <w:r w:rsidR="0063401D" w:rsidRPr="003D3DB9">
              <w:rPr>
                <w:noProof/>
                <w:sz w:val="22"/>
                <w:szCs w:val="22"/>
              </w:rPr>
              <w:t> </w:t>
            </w:r>
            <w:r w:rsidR="0063401D" w:rsidRPr="003D3DB9">
              <w:rPr>
                <w:noProof/>
                <w:sz w:val="22"/>
                <w:szCs w:val="22"/>
              </w:rPr>
              <w:t> </w:t>
            </w:r>
            <w:r w:rsidRPr="003D3DB9">
              <w:rPr>
                <w:sz w:val="22"/>
                <w:szCs w:val="22"/>
              </w:rPr>
              <w:fldChar w:fldCharType="end"/>
            </w:r>
            <w:bookmarkEnd w:id="16"/>
          </w:p>
        </w:tc>
      </w:tr>
      <w:tr w:rsidR="0063401D" w:rsidRPr="003D3DB9" w14:paraId="019C108E" w14:textId="77777777" w:rsidTr="00817F1C">
        <w:tc>
          <w:tcPr>
            <w:tcW w:w="1278" w:type="dxa"/>
          </w:tcPr>
          <w:p w14:paraId="15AA87BA" w14:textId="77777777" w:rsidR="0063401D" w:rsidRPr="003D3DB9" w:rsidRDefault="0063401D">
            <w:pPr>
              <w:tabs>
                <w:tab w:val="left" w:pos="1440"/>
              </w:tabs>
              <w:jc w:val="both"/>
              <w:rPr>
                <w:sz w:val="22"/>
                <w:szCs w:val="22"/>
              </w:rPr>
            </w:pPr>
          </w:p>
        </w:tc>
        <w:tc>
          <w:tcPr>
            <w:tcW w:w="900" w:type="dxa"/>
          </w:tcPr>
          <w:p w14:paraId="4A25A8D6" w14:textId="77777777" w:rsidR="0063401D" w:rsidRPr="003D3DB9" w:rsidRDefault="00933EBE">
            <w:pPr>
              <w:tabs>
                <w:tab w:val="left" w:pos="1440"/>
              </w:tabs>
              <w:jc w:val="both"/>
              <w:rPr>
                <w:sz w:val="22"/>
                <w:szCs w:val="22"/>
              </w:rPr>
            </w:pPr>
            <w:r w:rsidRPr="003D3DB9">
              <w:rPr>
                <w:sz w:val="22"/>
                <w:szCs w:val="22"/>
              </w:rPr>
              <w:fldChar w:fldCharType="begin">
                <w:ffData>
                  <w:name w:val="Text51"/>
                  <w:enabled/>
                  <w:calcOnExit w:val="0"/>
                  <w:textInput/>
                </w:ffData>
              </w:fldChar>
            </w:r>
            <w:bookmarkStart w:id="17" w:name="Text51"/>
            <w:r w:rsidR="0063401D" w:rsidRPr="003D3DB9">
              <w:rPr>
                <w:sz w:val="22"/>
                <w:szCs w:val="22"/>
              </w:rPr>
              <w:instrText xml:space="preserve"> FORMTEXT </w:instrText>
            </w:r>
            <w:r w:rsidRPr="003D3DB9">
              <w:rPr>
                <w:sz w:val="22"/>
                <w:szCs w:val="22"/>
              </w:rPr>
            </w:r>
            <w:r w:rsidRPr="003D3DB9">
              <w:rPr>
                <w:sz w:val="22"/>
                <w:szCs w:val="22"/>
              </w:rPr>
              <w:fldChar w:fldCharType="separate"/>
            </w:r>
            <w:r w:rsidR="0063401D" w:rsidRPr="003D3DB9">
              <w:rPr>
                <w:noProof/>
                <w:sz w:val="22"/>
                <w:szCs w:val="22"/>
              </w:rPr>
              <w:t> </w:t>
            </w:r>
            <w:r w:rsidR="0063401D" w:rsidRPr="003D3DB9">
              <w:rPr>
                <w:noProof/>
                <w:sz w:val="22"/>
                <w:szCs w:val="22"/>
              </w:rPr>
              <w:t> </w:t>
            </w:r>
            <w:r w:rsidR="0063401D" w:rsidRPr="003D3DB9">
              <w:rPr>
                <w:noProof/>
                <w:sz w:val="22"/>
                <w:szCs w:val="22"/>
              </w:rPr>
              <w:t> </w:t>
            </w:r>
            <w:r w:rsidR="0063401D" w:rsidRPr="003D3DB9">
              <w:rPr>
                <w:noProof/>
                <w:sz w:val="22"/>
                <w:szCs w:val="22"/>
              </w:rPr>
              <w:t> </w:t>
            </w:r>
            <w:r w:rsidR="0063401D" w:rsidRPr="003D3DB9">
              <w:rPr>
                <w:noProof/>
                <w:sz w:val="22"/>
                <w:szCs w:val="22"/>
              </w:rPr>
              <w:t> </w:t>
            </w:r>
            <w:r w:rsidRPr="003D3DB9">
              <w:rPr>
                <w:sz w:val="22"/>
                <w:szCs w:val="22"/>
              </w:rPr>
              <w:fldChar w:fldCharType="end"/>
            </w:r>
            <w:bookmarkEnd w:id="17"/>
          </w:p>
        </w:tc>
        <w:tc>
          <w:tcPr>
            <w:tcW w:w="8838" w:type="dxa"/>
          </w:tcPr>
          <w:p w14:paraId="21CAF169" w14:textId="77777777" w:rsidR="0063401D" w:rsidRPr="003D3DB9" w:rsidRDefault="00933EBE">
            <w:pPr>
              <w:tabs>
                <w:tab w:val="left" w:pos="1440"/>
              </w:tabs>
              <w:jc w:val="both"/>
              <w:rPr>
                <w:sz w:val="22"/>
                <w:szCs w:val="22"/>
              </w:rPr>
            </w:pPr>
            <w:r w:rsidRPr="003D3DB9">
              <w:rPr>
                <w:sz w:val="22"/>
                <w:szCs w:val="22"/>
              </w:rPr>
              <w:fldChar w:fldCharType="begin">
                <w:ffData>
                  <w:name w:val="Text52"/>
                  <w:enabled/>
                  <w:calcOnExit w:val="0"/>
                  <w:textInput/>
                </w:ffData>
              </w:fldChar>
            </w:r>
            <w:bookmarkStart w:id="18" w:name="Text52"/>
            <w:r w:rsidR="0063401D" w:rsidRPr="003D3DB9">
              <w:rPr>
                <w:sz w:val="22"/>
                <w:szCs w:val="22"/>
              </w:rPr>
              <w:instrText xml:space="preserve"> FORMTEXT </w:instrText>
            </w:r>
            <w:r w:rsidRPr="003D3DB9">
              <w:rPr>
                <w:sz w:val="22"/>
                <w:szCs w:val="22"/>
              </w:rPr>
            </w:r>
            <w:r w:rsidRPr="003D3DB9">
              <w:rPr>
                <w:sz w:val="22"/>
                <w:szCs w:val="22"/>
              </w:rPr>
              <w:fldChar w:fldCharType="separate"/>
            </w:r>
            <w:r w:rsidR="0063401D" w:rsidRPr="003D3DB9">
              <w:rPr>
                <w:noProof/>
                <w:sz w:val="22"/>
                <w:szCs w:val="22"/>
              </w:rPr>
              <w:t> </w:t>
            </w:r>
            <w:r w:rsidR="0063401D" w:rsidRPr="003D3DB9">
              <w:rPr>
                <w:noProof/>
                <w:sz w:val="22"/>
                <w:szCs w:val="22"/>
              </w:rPr>
              <w:t> </w:t>
            </w:r>
            <w:r w:rsidR="0063401D" w:rsidRPr="003D3DB9">
              <w:rPr>
                <w:noProof/>
                <w:sz w:val="22"/>
                <w:szCs w:val="22"/>
              </w:rPr>
              <w:t> </w:t>
            </w:r>
            <w:r w:rsidR="0063401D" w:rsidRPr="003D3DB9">
              <w:rPr>
                <w:noProof/>
                <w:sz w:val="22"/>
                <w:szCs w:val="22"/>
              </w:rPr>
              <w:t> </w:t>
            </w:r>
            <w:r w:rsidR="0063401D" w:rsidRPr="003D3DB9">
              <w:rPr>
                <w:noProof/>
                <w:sz w:val="22"/>
                <w:szCs w:val="22"/>
              </w:rPr>
              <w:t> </w:t>
            </w:r>
            <w:r w:rsidRPr="003D3DB9">
              <w:rPr>
                <w:sz w:val="22"/>
                <w:szCs w:val="22"/>
              </w:rPr>
              <w:fldChar w:fldCharType="end"/>
            </w:r>
            <w:bookmarkEnd w:id="18"/>
          </w:p>
        </w:tc>
      </w:tr>
    </w:tbl>
    <w:p w14:paraId="5B33CF08" w14:textId="77777777" w:rsidR="0063401D" w:rsidRPr="003D3DB9" w:rsidRDefault="0063401D" w:rsidP="00D92F71">
      <w:pPr>
        <w:tabs>
          <w:tab w:val="left" w:pos="1440"/>
        </w:tabs>
        <w:ind w:left="2880" w:hanging="2880"/>
        <w:jc w:val="both"/>
        <w:rPr>
          <w:sz w:val="22"/>
          <w:szCs w:val="22"/>
        </w:rPr>
      </w:pPr>
      <w:r w:rsidRPr="003D3DB9">
        <w:rPr>
          <w:sz w:val="22"/>
          <w:szCs w:val="22"/>
        </w:rPr>
        <w:tab/>
      </w:r>
    </w:p>
    <w:p w14:paraId="53EDC41B" w14:textId="520B267F" w:rsidR="0063401D" w:rsidRPr="003D3DB9" w:rsidRDefault="0063401D">
      <w:pPr>
        <w:jc w:val="both"/>
        <w:rPr>
          <w:sz w:val="22"/>
          <w:szCs w:val="22"/>
        </w:rPr>
      </w:pPr>
      <w:r w:rsidRPr="003D3DB9">
        <w:rPr>
          <w:sz w:val="22"/>
          <w:szCs w:val="22"/>
        </w:rPr>
        <w:tab/>
        <w:t>CONTRACT PRICE………………………………….$</w:t>
      </w:r>
      <w:r w:rsidR="00933EBE" w:rsidRPr="003D3DB9">
        <w:rPr>
          <w:sz w:val="22"/>
          <w:szCs w:val="22"/>
        </w:rPr>
        <w:fldChar w:fldCharType="begin">
          <w:ffData>
            <w:name w:val="Text7"/>
            <w:enabled/>
            <w:calcOnExit w:val="0"/>
            <w:statusText w:type="text" w:val="Contract Price"/>
            <w:textInput>
              <w:type w:val="number"/>
              <w:format w:val="#,##0.00"/>
            </w:textInput>
          </w:ffData>
        </w:fldChar>
      </w:r>
      <w:bookmarkStart w:id="19" w:name="Text7"/>
      <w:r w:rsidRPr="003D3DB9">
        <w:rPr>
          <w:sz w:val="22"/>
          <w:szCs w:val="22"/>
        </w:rPr>
        <w:instrText xml:space="preserve"> FORMTEXT </w:instrText>
      </w:r>
      <w:r w:rsidR="00933EBE" w:rsidRPr="003D3DB9">
        <w:rPr>
          <w:sz w:val="22"/>
          <w:szCs w:val="22"/>
        </w:rPr>
      </w:r>
      <w:r w:rsidR="00933EBE" w:rsidRPr="003D3DB9">
        <w:rPr>
          <w:sz w:val="22"/>
          <w:szCs w:val="22"/>
        </w:rPr>
        <w:fldChar w:fldCharType="separate"/>
      </w:r>
      <w:r w:rsidRPr="003D3DB9">
        <w:rPr>
          <w:noProof/>
          <w:sz w:val="22"/>
          <w:szCs w:val="22"/>
        </w:rPr>
        <w:t> </w:t>
      </w:r>
      <w:r w:rsidRPr="003D3DB9">
        <w:rPr>
          <w:noProof/>
          <w:sz w:val="22"/>
          <w:szCs w:val="22"/>
        </w:rPr>
        <w:t> </w:t>
      </w:r>
      <w:r w:rsidRPr="003D3DB9">
        <w:rPr>
          <w:noProof/>
          <w:sz w:val="22"/>
          <w:szCs w:val="22"/>
        </w:rPr>
        <w:t> </w:t>
      </w:r>
      <w:r w:rsidRPr="003D3DB9">
        <w:rPr>
          <w:noProof/>
          <w:sz w:val="22"/>
          <w:szCs w:val="22"/>
        </w:rPr>
        <w:t> </w:t>
      </w:r>
      <w:r w:rsidRPr="003D3DB9">
        <w:rPr>
          <w:noProof/>
          <w:sz w:val="22"/>
          <w:szCs w:val="22"/>
        </w:rPr>
        <w:t> </w:t>
      </w:r>
      <w:r w:rsidR="00933EBE" w:rsidRPr="003D3DB9">
        <w:rPr>
          <w:sz w:val="22"/>
          <w:szCs w:val="22"/>
        </w:rPr>
        <w:fldChar w:fldCharType="end"/>
      </w:r>
      <w:bookmarkEnd w:id="19"/>
    </w:p>
    <w:p w14:paraId="31029DEB" w14:textId="77777777" w:rsidR="00F174A3" w:rsidRDefault="00F174A3">
      <w:pPr>
        <w:jc w:val="both"/>
        <w:rPr>
          <w:sz w:val="22"/>
          <w:szCs w:val="22"/>
        </w:rPr>
      </w:pPr>
    </w:p>
    <w:p w14:paraId="638919F2" w14:textId="5D2A0B5C" w:rsidR="0063401D" w:rsidRPr="003D3DB9" w:rsidRDefault="00D73D80">
      <w:pPr>
        <w:jc w:val="both"/>
        <w:rPr>
          <w:sz w:val="22"/>
          <w:szCs w:val="22"/>
        </w:rPr>
      </w:pPr>
      <w:sdt>
        <w:sdtPr>
          <w:rPr>
            <w:sz w:val="22"/>
            <w:szCs w:val="22"/>
          </w:rPr>
          <w:id w:val="16705243"/>
          <w:placeholder>
            <w:docPart w:val="0965048C9D6B4B30B894CB0862E3F8CA"/>
          </w:placeholder>
          <w:dropDownList>
            <w:listItem w:value="Choose an item."/>
            <w:listItem w:displayText="Indiana" w:value="Indiana"/>
            <w:listItem w:displayText="Illinois" w:value="Illinois"/>
          </w:dropDownList>
        </w:sdtPr>
        <w:sdtEndPr/>
        <w:sdtContent>
          <w:r w:rsidR="008E5BF5">
            <w:rPr>
              <w:sz w:val="22"/>
              <w:szCs w:val="22"/>
            </w:rPr>
            <w:t>Indiana</w:t>
          </w:r>
        </w:sdtContent>
      </w:sdt>
      <w:r w:rsidR="0063401D" w:rsidRPr="003D3DB9">
        <w:rPr>
          <w:sz w:val="22"/>
          <w:szCs w:val="22"/>
        </w:rPr>
        <w:t xml:space="preserve"> State Sales and/or Use Tax </w:t>
      </w:r>
      <w:r w:rsidR="002456EF">
        <w:rPr>
          <w:sz w:val="22"/>
          <w:szCs w:val="22"/>
        </w:rPr>
        <w:fldChar w:fldCharType="begin">
          <w:ffData>
            <w:name w:val="Text143"/>
            <w:enabled/>
            <w:calcOnExit w:val="0"/>
            <w:textInput>
              <w:default w:val="is or is not"/>
            </w:textInput>
          </w:ffData>
        </w:fldChar>
      </w:r>
      <w:bookmarkStart w:id="20" w:name="Text143"/>
      <w:r w:rsidR="002456EF">
        <w:rPr>
          <w:sz w:val="22"/>
          <w:szCs w:val="22"/>
        </w:rPr>
        <w:instrText xml:space="preserve"> FORMTEXT </w:instrText>
      </w:r>
      <w:r w:rsidR="002456EF">
        <w:rPr>
          <w:sz w:val="22"/>
          <w:szCs w:val="22"/>
        </w:rPr>
      </w:r>
      <w:r w:rsidR="002456EF">
        <w:rPr>
          <w:sz w:val="22"/>
          <w:szCs w:val="22"/>
        </w:rPr>
        <w:fldChar w:fldCharType="separate"/>
      </w:r>
      <w:r w:rsidR="002456EF">
        <w:rPr>
          <w:noProof/>
          <w:sz w:val="22"/>
          <w:szCs w:val="22"/>
        </w:rPr>
        <w:t>is or is not</w:t>
      </w:r>
      <w:r w:rsidR="002456EF">
        <w:rPr>
          <w:sz w:val="22"/>
          <w:szCs w:val="22"/>
        </w:rPr>
        <w:fldChar w:fldCharType="end"/>
      </w:r>
      <w:bookmarkEnd w:id="20"/>
      <w:r w:rsidR="0063401D" w:rsidRPr="003D3DB9">
        <w:rPr>
          <w:sz w:val="22"/>
          <w:szCs w:val="22"/>
        </w:rPr>
        <w:t xml:space="preserve"> included in the above Contract Price.  </w:t>
      </w:r>
      <w:r w:rsidR="002456EF" w:rsidRPr="003D3DB9">
        <w:rPr>
          <w:sz w:val="22"/>
          <w:szCs w:val="22"/>
        </w:rPr>
        <w:t>Our tax exempt identification number is</w:t>
      </w:r>
      <w:r w:rsidR="002456EF">
        <w:rPr>
          <w:sz w:val="22"/>
          <w:szCs w:val="22"/>
        </w:rPr>
        <w:t xml:space="preserve"> </w:t>
      </w:r>
      <w:r w:rsidR="002456EF">
        <w:rPr>
          <w:sz w:val="22"/>
          <w:szCs w:val="22"/>
        </w:rPr>
        <w:fldChar w:fldCharType="begin">
          <w:ffData>
            <w:name w:val="Text154"/>
            <w:enabled/>
            <w:calcOnExit w:val="0"/>
            <w:textInput/>
          </w:ffData>
        </w:fldChar>
      </w:r>
      <w:bookmarkStart w:id="21" w:name="Text154"/>
      <w:r w:rsidR="002456EF">
        <w:rPr>
          <w:sz w:val="22"/>
          <w:szCs w:val="22"/>
        </w:rPr>
        <w:instrText xml:space="preserve"> FORMTEXT </w:instrText>
      </w:r>
      <w:r w:rsidR="002456EF">
        <w:rPr>
          <w:sz w:val="22"/>
          <w:szCs w:val="22"/>
        </w:rPr>
      </w:r>
      <w:r w:rsidR="002456EF">
        <w:rPr>
          <w:sz w:val="22"/>
          <w:szCs w:val="22"/>
        </w:rPr>
        <w:fldChar w:fldCharType="separate"/>
      </w:r>
      <w:r w:rsidR="002456EF">
        <w:rPr>
          <w:noProof/>
          <w:sz w:val="22"/>
          <w:szCs w:val="22"/>
        </w:rPr>
        <w:t> </w:t>
      </w:r>
      <w:r w:rsidR="002456EF">
        <w:rPr>
          <w:noProof/>
          <w:sz w:val="22"/>
          <w:szCs w:val="22"/>
        </w:rPr>
        <w:t> </w:t>
      </w:r>
      <w:r w:rsidR="002456EF">
        <w:rPr>
          <w:noProof/>
          <w:sz w:val="22"/>
          <w:szCs w:val="22"/>
        </w:rPr>
        <w:t> </w:t>
      </w:r>
      <w:r w:rsidR="002456EF">
        <w:rPr>
          <w:noProof/>
          <w:sz w:val="22"/>
          <w:szCs w:val="22"/>
        </w:rPr>
        <w:t> </w:t>
      </w:r>
      <w:r w:rsidR="002456EF">
        <w:rPr>
          <w:noProof/>
          <w:sz w:val="22"/>
          <w:szCs w:val="22"/>
        </w:rPr>
        <w:t> </w:t>
      </w:r>
      <w:r w:rsidR="002456EF">
        <w:rPr>
          <w:sz w:val="22"/>
          <w:szCs w:val="22"/>
        </w:rPr>
        <w:fldChar w:fldCharType="end"/>
      </w:r>
      <w:bookmarkEnd w:id="21"/>
      <w:r w:rsidR="002456EF">
        <w:rPr>
          <w:sz w:val="22"/>
          <w:szCs w:val="22"/>
        </w:rPr>
        <w:t>.</w:t>
      </w:r>
    </w:p>
    <w:p w14:paraId="1DB54676" w14:textId="77777777" w:rsidR="006607AE" w:rsidRPr="003D3DB9" w:rsidRDefault="006607AE">
      <w:pPr>
        <w:jc w:val="both"/>
        <w:rPr>
          <w:sz w:val="22"/>
          <w:szCs w:val="22"/>
        </w:rPr>
      </w:pPr>
    </w:p>
    <w:p w14:paraId="4E5CE5C6" w14:textId="77777777" w:rsidR="0063401D" w:rsidRPr="003D3DB9" w:rsidRDefault="0063401D">
      <w:pPr>
        <w:jc w:val="both"/>
        <w:rPr>
          <w:sz w:val="22"/>
          <w:szCs w:val="22"/>
        </w:rPr>
      </w:pPr>
      <w:r w:rsidRPr="003D3DB9">
        <w:rPr>
          <w:sz w:val="22"/>
          <w:szCs w:val="22"/>
        </w:rPr>
        <w:lastRenderedPageBreak/>
        <w:t xml:space="preserve">Submit </w:t>
      </w:r>
      <w:r w:rsidR="00F848E3">
        <w:rPr>
          <w:sz w:val="22"/>
          <w:szCs w:val="22"/>
        </w:rPr>
        <w:fldChar w:fldCharType="begin">
          <w:ffData>
            <w:name w:val="Text144"/>
            <w:enabled/>
            <w:calcOnExit w:val="0"/>
            <w:textInput/>
          </w:ffData>
        </w:fldChar>
      </w:r>
      <w:bookmarkStart w:id="22" w:name="Text144"/>
      <w:r w:rsidR="00F848E3">
        <w:rPr>
          <w:sz w:val="22"/>
          <w:szCs w:val="22"/>
        </w:rPr>
        <w:instrText xml:space="preserve"> FORMTEXT </w:instrText>
      </w:r>
      <w:r w:rsidR="00F848E3">
        <w:rPr>
          <w:sz w:val="22"/>
          <w:szCs w:val="22"/>
        </w:rPr>
      </w:r>
      <w:r w:rsidR="00F848E3">
        <w:rPr>
          <w:sz w:val="22"/>
          <w:szCs w:val="22"/>
        </w:rPr>
        <w:fldChar w:fldCharType="separate"/>
      </w:r>
      <w:r w:rsidR="00F848E3">
        <w:rPr>
          <w:noProof/>
          <w:sz w:val="22"/>
          <w:szCs w:val="22"/>
        </w:rPr>
        <w:t> </w:t>
      </w:r>
      <w:r w:rsidR="00F848E3">
        <w:rPr>
          <w:noProof/>
          <w:sz w:val="22"/>
          <w:szCs w:val="22"/>
        </w:rPr>
        <w:t> </w:t>
      </w:r>
      <w:r w:rsidR="00F848E3">
        <w:rPr>
          <w:noProof/>
          <w:sz w:val="22"/>
          <w:szCs w:val="22"/>
        </w:rPr>
        <w:t> </w:t>
      </w:r>
      <w:r w:rsidR="00F848E3">
        <w:rPr>
          <w:noProof/>
          <w:sz w:val="22"/>
          <w:szCs w:val="22"/>
        </w:rPr>
        <w:t> </w:t>
      </w:r>
      <w:r w:rsidR="00F848E3">
        <w:rPr>
          <w:noProof/>
          <w:sz w:val="22"/>
          <w:szCs w:val="22"/>
        </w:rPr>
        <w:t> </w:t>
      </w:r>
      <w:r w:rsidR="00F848E3">
        <w:rPr>
          <w:sz w:val="22"/>
          <w:szCs w:val="22"/>
        </w:rPr>
        <w:fldChar w:fldCharType="end"/>
      </w:r>
      <w:bookmarkEnd w:id="22"/>
      <w:r w:rsidR="00F848E3">
        <w:rPr>
          <w:sz w:val="22"/>
          <w:szCs w:val="22"/>
        </w:rPr>
        <w:t xml:space="preserve"> copies</w:t>
      </w:r>
      <w:r w:rsidRPr="003D3DB9">
        <w:rPr>
          <w:sz w:val="22"/>
          <w:szCs w:val="22"/>
        </w:rPr>
        <w:t xml:space="preserve"> of all shop drawings, brochures, color data samples, test data and manufacturer’s instructions and specifications, as required by the Contract Documents, for approval within</w:t>
      </w:r>
      <w:r w:rsidR="00F848E3">
        <w:rPr>
          <w:sz w:val="22"/>
          <w:szCs w:val="22"/>
        </w:rPr>
        <w:t xml:space="preserve"> </w:t>
      </w:r>
      <w:r w:rsidR="00F848E3">
        <w:rPr>
          <w:sz w:val="22"/>
          <w:szCs w:val="22"/>
        </w:rPr>
        <w:fldChar w:fldCharType="begin">
          <w:ffData>
            <w:name w:val="Text145"/>
            <w:enabled/>
            <w:calcOnExit w:val="0"/>
            <w:textInput/>
          </w:ffData>
        </w:fldChar>
      </w:r>
      <w:bookmarkStart w:id="23" w:name="Text145"/>
      <w:r w:rsidR="00F848E3">
        <w:rPr>
          <w:sz w:val="22"/>
          <w:szCs w:val="22"/>
        </w:rPr>
        <w:instrText xml:space="preserve"> FORMTEXT </w:instrText>
      </w:r>
      <w:r w:rsidR="00F848E3">
        <w:rPr>
          <w:sz w:val="22"/>
          <w:szCs w:val="22"/>
        </w:rPr>
      </w:r>
      <w:r w:rsidR="00F848E3">
        <w:rPr>
          <w:sz w:val="22"/>
          <w:szCs w:val="22"/>
        </w:rPr>
        <w:fldChar w:fldCharType="separate"/>
      </w:r>
      <w:r w:rsidR="00F848E3">
        <w:rPr>
          <w:noProof/>
          <w:sz w:val="22"/>
          <w:szCs w:val="22"/>
        </w:rPr>
        <w:t> </w:t>
      </w:r>
      <w:r w:rsidR="00F848E3">
        <w:rPr>
          <w:noProof/>
          <w:sz w:val="22"/>
          <w:szCs w:val="22"/>
        </w:rPr>
        <w:t> </w:t>
      </w:r>
      <w:r w:rsidR="00F848E3">
        <w:rPr>
          <w:noProof/>
          <w:sz w:val="22"/>
          <w:szCs w:val="22"/>
        </w:rPr>
        <w:t> </w:t>
      </w:r>
      <w:r w:rsidR="00F848E3">
        <w:rPr>
          <w:noProof/>
          <w:sz w:val="22"/>
          <w:szCs w:val="22"/>
        </w:rPr>
        <w:t> </w:t>
      </w:r>
      <w:r w:rsidR="00F848E3">
        <w:rPr>
          <w:noProof/>
          <w:sz w:val="22"/>
          <w:szCs w:val="22"/>
        </w:rPr>
        <w:t> </w:t>
      </w:r>
      <w:r w:rsidR="00F848E3">
        <w:rPr>
          <w:sz w:val="22"/>
          <w:szCs w:val="22"/>
        </w:rPr>
        <w:fldChar w:fldCharType="end"/>
      </w:r>
      <w:bookmarkEnd w:id="23"/>
      <w:r w:rsidRPr="003D3DB9">
        <w:rPr>
          <w:sz w:val="22"/>
          <w:szCs w:val="22"/>
        </w:rPr>
        <w:t xml:space="preserve"> weeks from receipt of this Subcontract/Purchase Order.</w:t>
      </w:r>
    </w:p>
    <w:p w14:paraId="5CE7ACA7" w14:textId="77777777" w:rsidR="0063401D" w:rsidRPr="003D3DB9" w:rsidRDefault="0063401D">
      <w:pPr>
        <w:jc w:val="both"/>
        <w:rPr>
          <w:sz w:val="22"/>
          <w:szCs w:val="22"/>
        </w:rPr>
      </w:pPr>
    </w:p>
    <w:p w14:paraId="3ED766B3" w14:textId="77777777" w:rsidR="0063401D" w:rsidRPr="003D3DB9" w:rsidRDefault="0063401D">
      <w:pPr>
        <w:jc w:val="both"/>
        <w:rPr>
          <w:sz w:val="22"/>
          <w:szCs w:val="22"/>
        </w:rPr>
      </w:pPr>
      <w:r w:rsidRPr="003D3DB9">
        <w:rPr>
          <w:sz w:val="22"/>
          <w:szCs w:val="22"/>
        </w:rPr>
        <w:t>Please forward copies of your Certificate of Insurance with the following requirements satisfied:</w:t>
      </w:r>
    </w:p>
    <w:p w14:paraId="688BA74F" w14:textId="77777777" w:rsidR="0063401D" w:rsidRPr="003D3DB9" w:rsidRDefault="0063401D">
      <w:pPr>
        <w:jc w:val="both"/>
        <w:rPr>
          <w:sz w:val="22"/>
          <w:szCs w:val="22"/>
        </w:rPr>
      </w:pPr>
    </w:p>
    <w:p w14:paraId="509E6A13" w14:textId="77777777" w:rsidR="0063401D" w:rsidRPr="003D3DB9" w:rsidRDefault="006607AE" w:rsidP="00011704">
      <w:pPr>
        <w:numPr>
          <w:ilvl w:val="0"/>
          <w:numId w:val="1"/>
        </w:numPr>
        <w:jc w:val="both"/>
        <w:rPr>
          <w:sz w:val="22"/>
          <w:szCs w:val="22"/>
        </w:rPr>
      </w:pPr>
      <w:r w:rsidRPr="003D3DB9">
        <w:rPr>
          <w:sz w:val="22"/>
          <w:szCs w:val="22"/>
        </w:rPr>
        <w:t>Reference this project number #</w:t>
      </w:r>
      <w:r w:rsidR="00F848E3">
        <w:rPr>
          <w:sz w:val="22"/>
          <w:szCs w:val="22"/>
        </w:rPr>
        <w:fldChar w:fldCharType="begin">
          <w:ffData>
            <w:name w:val="Text146"/>
            <w:enabled/>
            <w:calcOnExit w:val="0"/>
            <w:textInput/>
          </w:ffData>
        </w:fldChar>
      </w:r>
      <w:bookmarkStart w:id="24" w:name="Text146"/>
      <w:r w:rsidR="00F848E3">
        <w:rPr>
          <w:sz w:val="22"/>
          <w:szCs w:val="22"/>
        </w:rPr>
        <w:instrText xml:space="preserve"> FORMTEXT </w:instrText>
      </w:r>
      <w:r w:rsidR="00F848E3">
        <w:rPr>
          <w:sz w:val="22"/>
          <w:szCs w:val="22"/>
        </w:rPr>
      </w:r>
      <w:r w:rsidR="00F848E3">
        <w:rPr>
          <w:sz w:val="22"/>
          <w:szCs w:val="22"/>
        </w:rPr>
        <w:fldChar w:fldCharType="separate"/>
      </w:r>
      <w:r w:rsidR="00F848E3">
        <w:rPr>
          <w:noProof/>
          <w:sz w:val="22"/>
          <w:szCs w:val="22"/>
        </w:rPr>
        <w:t> </w:t>
      </w:r>
      <w:r w:rsidR="00F848E3">
        <w:rPr>
          <w:noProof/>
          <w:sz w:val="22"/>
          <w:szCs w:val="22"/>
        </w:rPr>
        <w:t> </w:t>
      </w:r>
      <w:r w:rsidR="00F848E3">
        <w:rPr>
          <w:noProof/>
          <w:sz w:val="22"/>
          <w:szCs w:val="22"/>
        </w:rPr>
        <w:t> </w:t>
      </w:r>
      <w:r w:rsidR="00F848E3">
        <w:rPr>
          <w:noProof/>
          <w:sz w:val="22"/>
          <w:szCs w:val="22"/>
        </w:rPr>
        <w:t> </w:t>
      </w:r>
      <w:r w:rsidR="00F848E3">
        <w:rPr>
          <w:noProof/>
          <w:sz w:val="22"/>
          <w:szCs w:val="22"/>
        </w:rPr>
        <w:t> </w:t>
      </w:r>
      <w:r w:rsidR="00F848E3">
        <w:rPr>
          <w:sz w:val="22"/>
          <w:szCs w:val="22"/>
        </w:rPr>
        <w:fldChar w:fldCharType="end"/>
      </w:r>
      <w:bookmarkEnd w:id="24"/>
      <w:r w:rsidRPr="003D3DB9">
        <w:rPr>
          <w:sz w:val="22"/>
          <w:szCs w:val="22"/>
        </w:rPr>
        <w:t>.</w:t>
      </w:r>
    </w:p>
    <w:p w14:paraId="685835B7" w14:textId="77777777" w:rsidR="0063401D" w:rsidRPr="003D3DB9" w:rsidRDefault="0063401D" w:rsidP="00011704">
      <w:pPr>
        <w:numPr>
          <w:ilvl w:val="0"/>
          <w:numId w:val="1"/>
        </w:numPr>
        <w:jc w:val="both"/>
        <w:rPr>
          <w:sz w:val="22"/>
          <w:szCs w:val="22"/>
        </w:rPr>
      </w:pPr>
      <w:r w:rsidRPr="003D3DB9">
        <w:rPr>
          <w:sz w:val="22"/>
          <w:szCs w:val="22"/>
        </w:rPr>
        <w:t>Name Hannig Construction, Inc.</w:t>
      </w:r>
      <w:r w:rsidR="00F848E3">
        <w:rPr>
          <w:sz w:val="22"/>
          <w:szCs w:val="22"/>
        </w:rPr>
        <w:t xml:space="preserve">, </w:t>
      </w:r>
      <w:r w:rsidR="00F848E3">
        <w:rPr>
          <w:sz w:val="22"/>
          <w:szCs w:val="22"/>
        </w:rPr>
        <w:fldChar w:fldCharType="begin">
          <w:ffData>
            <w:name w:val="Text147"/>
            <w:enabled/>
            <w:calcOnExit w:val="0"/>
            <w:textInput/>
          </w:ffData>
        </w:fldChar>
      </w:r>
      <w:bookmarkStart w:id="25" w:name="Text147"/>
      <w:r w:rsidR="00F848E3">
        <w:rPr>
          <w:sz w:val="22"/>
          <w:szCs w:val="22"/>
        </w:rPr>
        <w:instrText xml:space="preserve"> FORMTEXT </w:instrText>
      </w:r>
      <w:r w:rsidR="00F848E3">
        <w:rPr>
          <w:sz w:val="22"/>
          <w:szCs w:val="22"/>
        </w:rPr>
      </w:r>
      <w:r w:rsidR="00F848E3">
        <w:rPr>
          <w:sz w:val="22"/>
          <w:szCs w:val="22"/>
        </w:rPr>
        <w:fldChar w:fldCharType="separate"/>
      </w:r>
      <w:r w:rsidR="00F848E3">
        <w:rPr>
          <w:noProof/>
          <w:sz w:val="22"/>
          <w:szCs w:val="22"/>
        </w:rPr>
        <w:t> </w:t>
      </w:r>
      <w:r w:rsidR="00F848E3">
        <w:rPr>
          <w:noProof/>
          <w:sz w:val="22"/>
          <w:szCs w:val="22"/>
        </w:rPr>
        <w:t> </w:t>
      </w:r>
      <w:r w:rsidR="00F848E3">
        <w:rPr>
          <w:noProof/>
          <w:sz w:val="22"/>
          <w:szCs w:val="22"/>
        </w:rPr>
        <w:t> </w:t>
      </w:r>
      <w:r w:rsidR="00F848E3">
        <w:rPr>
          <w:noProof/>
          <w:sz w:val="22"/>
          <w:szCs w:val="22"/>
        </w:rPr>
        <w:t> </w:t>
      </w:r>
      <w:r w:rsidR="00F848E3">
        <w:rPr>
          <w:noProof/>
          <w:sz w:val="22"/>
          <w:szCs w:val="22"/>
        </w:rPr>
        <w:t> </w:t>
      </w:r>
      <w:r w:rsidR="00F848E3">
        <w:rPr>
          <w:sz w:val="22"/>
          <w:szCs w:val="22"/>
        </w:rPr>
        <w:fldChar w:fldCharType="end"/>
      </w:r>
      <w:bookmarkEnd w:id="25"/>
      <w:r w:rsidR="001F60B1">
        <w:rPr>
          <w:sz w:val="22"/>
          <w:szCs w:val="22"/>
        </w:rPr>
        <w:t xml:space="preserve"> </w:t>
      </w:r>
      <w:r w:rsidRPr="003D3DB9">
        <w:rPr>
          <w:sz w:val="22"/>
          <w:szCs w:val="22"/>
        </w:rPr>
        <w:t>as additional insured</w:t>
      </w:r>
      <w:r w:rsidR="00F848E3">
        <w:rPr>
          <w:sz w:val="22"/>
          <w:szCs w:val="22"/>
        </w:rPr>
        <w:t>(s)</w:t>
      </w:r>
      <w:r w:rsidRPr="003D3DB9">
        <w:rPr>
          <w:sz w:val="22"/>
          <w:szCs w:val="22"/>
        </w:rPr>
        <w:t>.</w:t>
      </w:r>
    </w:p>
    <w:p w14:paraId="1B118D04" w14:textId="7DFC73C3" w:rsidR="0063401D" w:rsidRPr="003D3DB9" w:rsidRDefault="0063401D" w:rsidP="00011704">
      <w:pPr>
        <w:numPr>
          <w:ilvl w:val="0"/>
          <w:numId w:val="1"/>
        </w:numPr>
        <w:jc w:val="both"/>
        <w:rPr>
          <w:sz w:val="22"/>
          <w:szCs w:val="22"/>
        </w:rPr>
      </w:pPr>
      <w:r w:rsidRPr="003D3DB9">
        <w:rPr>
          <w:sz w:val="22"/>
          <w:szCs w:val="22"/>
        </w:rPr>
        <w:t xml:space="preserve">Limits as set forth in </w:t>
      </w:r>
      <w:r w:rsidR="008E5BF5">
        <w:rPr>
          <w:sz w:val="22"/>
          <w:szCs w:val="22"/>
        </w:rPr>
        <w:t>Appendix E</w:t>
      </w:r>
      <w:r w:rsidRPr="003D3DB9">
        <w:rPr>
          <w:sz w:val="22"/>
          <w:szCs w:val="22"/>
        </w:rPr>
        <w:t xml:space="preserve"> of the Contract.</w:t>
      </w:r>
    </w:p>
    <w:p w14:paraId="0B5B9CA3" w14:textId="77777777" w:rsidR="00975387" w:rsidRDefault="00975387">
      <w:pPr>
        <w:jc w:val="both"/>
        <w:rPr>
          <w:sz w:val="22"/>
          <w:szCs w:val="22"/>
        </w:rPr>
      </w:pPr>
    </w:p>
    <w:p w14:paraId="5494C5F2" w14:textId="77777777" w:rsidR="0063401D" w:rsidRDefault="00975387">
      <w:pPr>
        <w:jc w:val="both"/>
        <w:rPr>
          <w:b/>
          <w:i/>
          <w:sz w:val="22"/>
          <w:szCs w:val="22"/>
        </w:rPr>
      </w:pPr>
      <w:r w:rsidRPr="00975387">
        <w:rPr>
          <w:sz w:val="22"/>
          <w:szCs w:val="22"/>
        </w:rPr>
        <w:t xml:space="preserve">Please also forward your Certificate of Employers Compliance with the Indiana Worker’s Compensation and Occupational Disease Acts.  </w:t>
      </w:r>
      <w:r w:rsidR="0063401D" w:rsidRPr="003D3DB9">
        <w:rPr>
          <w:b/>
          <w:i/>
          <w:sz w:val="22"/>
          <w:szCs w:val="22"/>
        </w:rPr>
        <w:t>THESE REQUIREMENTS MUST BE FULFILLED PRIOR TO COMMENCING WORKING ON THIS PROJECT.</w:t>
      </w:r>
    </w:p>
    <w:p w14:paraId="6A7ABF9C" w14:textId="77777777" w:rsidR="00975387" w:rsidRDefault="00975387">
      <w:pPr>
        <w:jc w:val="both"/>
        <w:rPr>
          <w:b/>
          <w:i/>
          <w:sz w:val="22"/>
          <w:szCs w:val="22"/>
        </w:rPr>
      </w:pPr>
    </w:p>
    <w:p w14:paraId="0215B6B1" w14:textId="77777777" w:rsidR="0063401D" w:rsidRPr="003D3DB9" w:rsidRDefault="0063401D">
      <w:pPr>
        <w:jc w:val="both"/>
        <w:rPr>
          <w:sz w:val="22"/>
          <w:szCs w:val="22"/>
        </w:rPr>
      </w:pPr>
      <w:r w:rsidRPr="003D3DB9">
        <w:rPr>
          <w:b/>
          <w:i/>
          <w:sz w:val="22"/>
          <w:szCs w:val="22"/>
        </w:rPr>
        <w:t xml:space="preserve">FAILURE TO COMPLY WITH THESE REQUIREMENTS WILL RESULT IN THIS CONTRACT BEING VOIDED AND </w:t>
      </w:r>
      <w:r w:rsidR="00845DFB" w:rsidRPr="00975387">
        <w:rPr>
          <w:b/>
          <w:i/>
          <w:sz w:val="22"/>
          <w:szCs w:val="22"/>
        </w:rPr>
        <w:t>TERMINATED UNDER ¶10 AND APPENDIX C, AND</w:t>
      </w:r>
      <w:r w:rsidR="00845DFB" w:rsidRPr="003D3DB9">
        <w:rPr>
          <w:b/>
          <w:i/>
          <w:color w:val="FF0000"/>
          <w:sz w:val="22"/>
          <w:szCs w:val="22"/>
        </w:rPr>
        <w:t xml:space="preserve"> </w:t>
      </w:r>
      <w:r w:rsidRPr="003D3DB9">
        <w:rPr>
          <w:b/>
          <w:i/>
          <w:sz w:val="22"/>
          <w:szCs w:val="22"/>
        </w:rPr>
        <w:t>THE WORK HEREIN ISSUED TO ANOTHER SUBCONTRACTOR/MATERIAL SUPPLIER.</w:t>
      </w:r>
    </w:p>
    <w:p w14:paraId="160E50D0" w14:textId="77777777" w:rsidR="0063401D" w:rsidRPr="003D3DB9" w:rsidRDefault="0063401D">
      <w:pPr>
        <w:jc w:val="both"/>
        <w:rPr>
          <w:sz w:val="22"/>
          <w:szCs w:val="22"/>
        </w:rPr>
      </w:pPr>
    </w:p>
    <w:p w14:paraId="3E3EEAFF" w14:textId="77777777" w:rsidR="001B0C09" w:rsidRDefault="001B0C09">
      <w:pPr>
        <w:jc w:val="both"/>
        <w:rPr>
          <w:sz w:val="22"/>
          <w:szCs w:val="22"/>
        </w:rPr>
      </w:pPr>
      <w:bookmarkStart w:id="26" w:name="_Hlk481067075"/>
      <w:r>
        <w:rPr>
          <w:sz w:val="22"/>
          <w:szCs w:val="22"/>
        </w:rPr>
        <w:t>Your signature on this Agreement confirms that your Company is in compliance with the insurance requirements as outlined in the Project Specifications (if any) and Appendix E of the Subcontract.</w:t>
      </w:r>
    </w:p>
    <w:bookmarkEnd w:id="26"/>
    <w:p w14:paraId="0ECA024B" w14:textId="77777777" w:rsidR="001B0C09" w:rsidRDefault="001B0C09">
      <w:pPr>
        <w:jc w:val="both"/>
        <w:rPr>
          <w:sz w:val="22"/>
          <w:szCs w:val="22"/>
        </w:rPr>
      </w:pPr>
    </w:p>
    <w:p w14:paraId="76C6BFEC" w14:textId="77777777" w:rsidR="0063401D" w:rsidRPr="003D3DB9" w:rsidRDefault="0063401D">
      <w:pPr>
        <w:jc w:val="both"/>
        <w:rPr>
          <w:sz w:val="22"/>
          <w:szCs w:val="22"/>
        </w:rPr>
      </w:pPr>
      <w:r w:rsidRPr="003D3DB9">
        <w:rPr>
          <w:sz w:val="22"/>
          <w:szCs w:val="22"/>
        </w:rPr>
        <w:t xml:space="preserve">Please give reference to </w:t>
      </w:r>
      <w:r w:rsidRPr="003D3DB9">
        <w:rPr>
          <w:i/>
          <w:sz w:val="22"/>
          <w:szCs w:val="22"/>
        </w:rPr>
        <w:t xml:space="preserve">HANNIG CONSTRUCTION, INC., PROJECT NO. </w:t>
      </w:r>
      <w:r w:rsidR="00F848E3">
        <w:rPr>
          <w:i/>
          <w:sz w:val="22"/>
          <w:szCs w:val="22"/>
        </w:rPr>
        <w:fldChar w:fldCharType="begin">
          <w:ffData>
            <w:name w:val="Text148"/>
            <w:enabled/>
            <w:calcOnExit w:val="0"/>
            <w:textInput/>
          </w:ffData>
        </w:fldChar>
      </w:r>
      <w:bookmarkStart w:id="27" w:name="Text148"/>
      <w:r w:rsidR="00F848E3">
        <w:rPr>
          <w:i/>
          <w:sz w:val="22"/>
          <w:szCs w:val="22"/>
        </w:rPr>
        <w:instrText xml:space="preserve"> FORMTEXT </w:instrText>
      </w:r>
      <w:r w:rsidR="00F848E3">
        <w:rPr>
          <w:i/>
          <w:sz w:val="22"/>
          <w:szCs w:val="22"/>
        </w:rPr>
      </w:r>
      <w:r w:rsidR="00F848E3">
        <w:rPr>
          <w:i/>
          <w:sz w:val="22"/>
          <w:szCs w:val="22"/>
        </w:rPr>
        <w:fldChar w:fldCharType="separate"/>
      </w:r>
      <w:r w:rsidR="00F848E3">
        <w:rPr>
          <w:i/>
          <w:noProof/>
          <w:sz w:val="22"/>
          <w:szCs w:val="22"/>
        </w:rPr>
        <w:t> </w:t>
      </w:r>
      <w:r w:rsidR="00F848E3">
        <w:rPr>
          <w:i/>
          <w:noProof/>
          <w:sz w:val="22"/>
          <w:szCs w:val="22"/>
        </w:rPr>
        <w:t> </w:t>
      </w:r>
      <w:r w:rsidR="00F848E3">
        <w:rPr>
          <w:i/>
          <w:noProof/>
          <w:sz w:val="22"/>
          <w:szCs w:val="22"/>
        </w:rPr>
        <w:t> </w:t>
      </w:r>
      <w:r w:rsidR="00F848E3">
        <w:rPr>
          <w:i/>
          <w:noProof/>
          <w:sz w:val="22"/>
          <w:szCs w:val="22"/>
        </w:rPr>
        <w:t> </w:t>
      </w:r>
      <w:r w:rsidR="00F848E3">
        <w:rPr>
          <w:i/>
          <w:noProof/>
          <w:sz w:val="22"/>
          <w:szCs w:val="22"/>
        </w:rPr>
        <w:t> </w:t>
      </w:r>
      <w:r w:rsidR="00F848E3">
        <w:rPr>
          <w:i/>
          <w:sz w:val="22"/>
          <w:szCs w:val="22"/>
        </w:rPr>
        <w:fldChar w:fldCharType="end"/>
      </w:r>
      <w:bookmarkEnd w:id="27"/>
      <w:r w:rsidRPr="003D3DB9">
        <w:rPr>
          <w:sz w:val="22"/>
          <w:szCs w:val="22"/>
        </w:rPr>
        <w:t xml:space="preserve"> in all correspondence related to this project.</w:t>
      </w:r>
    </w:p>
    <w:p w14:paraId="41BDC848" w14:textId="77777777" w:rsidR="0063401D" w:rsidRPr="003D3DB9" w:rsidRDefault="0063401D">
      <w:pPr>
        <w:jc w:val="both"/>
        <w:rPr>
          <w:sz w:val="22"/>
          <w:szCs w:val="22"/>
        </w:rPr>
      </w:pPr>
    </w:p>
    <w:p w14:paraId="28B93C43" w14:textId="77777777" w:rsidR="0063401D" w:rsidRPr="003D3DB9" w:rsidRDefault="0063401D">
      <w:pPr>
        <w:jc w:val="both"/>
        <w:rPr>
          <w:sz w:val="22"/>
          <w:szCs w:val="22"/>
        </w:rPr>
      </w:pPr>
      <w:r w:rsidRPr="003D3DB9">
        <w:rPr>
          <w:sz w:val="22"/>
          <w:szCs w:val="22"/>
        </w:rPr>
        <w:t>Acceptance of this Purchase Order Agreement is limited to acceptance of the express terms of the offer.</w:t>
      </w:r>
    </w:p>
    <w:p w14:paraId="6549A277" w14:textId="77777777" w:rsidR="0063401D" w:rsidRPr="003D3DB9" w:rsidRDefault="0063401D">
      <w:pPr>
        <w:jc w:val="both"/>
        <w:rPr>
          <w:sz w:val="22"/>
          <w:szCs w:val="22"/>
        </w:rPr>
      </w:pPr>
    </w:p>
    <w:p w14:paraId="54EA9E0C" w14:textId="77777777" w:rsidR="0063401D" w:rsidRPr="003D3DB9" w:rsidRDefault="0063401D">
      <w:pPr>
        <w:jc w:val="both"/>
        <w:rPr>
          <w:sz w:val="22"/>
          <w:szCs w:val="22"/>
        </w:rPr>
      </w:pPr>
      <w:r w:rsidRPr="003D3DB9">
        <w:rPr>
          <w:sz w:val="22"/>
          <w:szCs w:val="22"/>
        </w:rPr>
        <w:t>Subcontractor/Material Supplier acknowledges that he has received Subcontract/Purchase Order and that he understands that it includes specific Contract Documents and that he has read and understands same.</w:t>
      </w:r>
    </w:p>
    <w:p w14:paraId="47BE2500" w14:textId="77777777" w:rsidR="0063401D" w:rsidRPr="003D3DB9" w:rsidRDefault="0063401D">
      <w:pPr>
        <w:jc w:val="both"/>
        <w:rPr>
          <w:sz w:val="22"/>
          <w:szCs w:val="22"/>
        </w:rPr>
      </w:pPr>
    </w:p>
    <w:p w14:paraId="649E4764" w14:textId="77777777" w:rsidR="0063401D" w:rsidRPr="003D3DB9" w:rsidRDefault="0063401D">
      <w:pPr>
        <w:jc w:val="both"/>
        <w:rPr>
          <w:sz w:val="22"/>
          <w:szCs w:val="22"/>
        </w:rPr>
      </w:pPr>
      <w:r w:rsidRPr="003D3DB9">
        <w:rPr>
          <w:sz w:val="22"/>
          <w:szCs w:val="22"/>
        </w:rPr>
        <w:t xml:space="preserve">Please sign the </w:t>
      </w:r>
      <w:r w:rsidRPr="003D3DB9">
        <w:rPr>
          <w:b/>
          <w:i/>
          <w:sz w:val="22"/>
          <w:szCs w:val="22"/>
        </w:rPr>
        <w:t xml:space="preserve">ACKNOWLEDGMENT </w:t>
      </w:r>
      <w:r w:rsidRPr="003D3DB9">
        <w:rPr>
          <w:sz w:val="22"/>
          <w:szCs w:val="22"/>
        </w:rPr>
        <w:t>copy of this Purchase Order Agreement and return it to this office as soon as possible.</w:t>
      </w:r>
    </w:p>
    <w:p w14:paraId="2725B1BA" w14:textId="77777777" w:rsidR="0063401D" w:rsidRPr="003D3DB9" w:rsidRDefault="0063401D">
      <w:pPr>
        <w:jc w:val="both"/>
        <w:rPr>
          <w:sz w:val="22"/>
          <w:szCs w:val="22"/>
        </w:rPr>
      </w:pPr>
    </w:p>
    <w:p w14:paraId="6C2003B6" w14:textId="77777777" w:rsidR="0063401D" w:rsidRPr="003D3DB9" w:rsidRDefault="0063401D">
      <w:pPr>
        <w:jc w:val="both"/>
        <w:rPr>
          <w:sz w:val="22"/>
          <w:szCs w:val="22"/>
        </w:rPr>
      </w:pPr>
      <w:r w:rsidRPr="003D3DB9">
        <w:rPr>
          <w:sz w:val="22"/>
          <w:szCs w:val="22"/>
        </w:rPr>
        <w:t xml:space="preserve">You will not be allowed to commence work on this project and no payments will be made until </w:t>
      </w:r>
      <w:r w:rsidR="0008600A" w:rsidRPr="003D3DB9">
        <w:rPr>
          <w:sz w:val="22"/>
          <w:szCs w:val="22"/>
        </w:rPr>
        <w:t xml:space="preserve">you have fully signed and returned this Purchase Order and </w:t>
      </w:r>
      <w:r w:rsidRPr="003D3DB9">
        <w:rPr>
          <w:sz w:val="22"/>
          <w:szCs w:val="22"/>
        </w:rPr>
        <w:t>an Insurance Certificate is received in our office with all requirements fully satisfied.</w:t>
      </w:r>
    </w:p>
    <w:p w14:paraId="233B4079" w14:textId="77777777" w:rsidR="0063401D" w:rsidRPr="003D3DB9" w:rsidRDefault="0063401D">
      <w:pPr>
        <w:jc w:val="both"/>
        <w:rPr>
          <w:sz w:val="22"/>
          <w:szCs w:val="22"/>
        </w:rPr>
      </w:pPr>
    </w:p>
    <w:p w14:paraId="33253667" w14:textId="77777777" w:rsidR="0063401D" w:rsidRPr="00DC2229" w:rsidRDefault="0063401D">
      <w:pPr>
        <w:jc w:val="both"/>
        <w:rPr>
          <w:sz w:val="22"/>
          <w:szCs w:val="22"/>
        </w:rPr>
      </w:pPr>
      <w:r w:rsidRPr="003D3DB9">
        <w:rPr>
          <w:sz w:val="22"/>
          <w:szCs w:val="22"/>
        </w:rPr>
        <w:t xml:space="preserve">Appendices </w:t>
      </w:r>
      <w:r w:rsidR="00F848E3">
        <w:rPr>
          <w:sz w:val="22"/>
          <w:szCs w:val="22"/>
        </w:rPr>
        <w:fldChar w:fldCharType="begin">
          <w:ffData>
            <w:name w:val="Text149"/>
            <w:enabled/>
            <w:calcOnExit w:val="0"/>
            <w:textInput/>
          </w:ffData>
        </w:fldChar>
      </w:r>
      <w:bookmarkStart w:id="28" w:name="Text149"/>
      <w:r w:rsidR="00F848E3">
        <w:rPr>
          <w:sz w:val="22"/>
          <w:szCs w:val="22"/>
        </w:rPr>
        <w:instrText xml:space="preserve"> FORMTEXT </w:instrText>
      </w:r>
      <w:r w:rsidR="00F848E3">
        <w:rPr>
          <w:sz w:val="22"/>
          <w:szCs w:val="22"/>
        </w:rPr>
      </w:r>
      <w:r w:rsidR="00F848E3">
        <w:rPr>
          <w:sz w:val="22"/>
          <w:szCs w:val="22"/>
        </w:rPr>
        <w:fldChar w:fldCharType="separate"/>
      </w:r>
      <w:r w:rsidR="00F848E3">
        <w:rPr>
          <w:noProof/>
          <w:sz w:val="22"/>
          <w:szCs w:val="22"/>
        </w:rPr>
        <w:t> </w:t>
      </w:r>
      <w:r w:rsidR="00F848E3">
        <w:rPr>
          <w:noProof/>
          <w:sz w:val="22"/>
          <w:szCs w:val="22"/>
        </w:rPr>
        <w:t> </w:t>
      </w:r>
      <w:r w:rsidR="00F848E3">
        <w:rPr>
          <w:noProof/>
          <w:sz w:val="22"/>
          <w:szCs w:val="22"/>
        </w:rPr>
        <w:t> </w:t>
      </w:r>
      <w:r w:rsidR="00F848E3">
        <w:rPr>
          <w:noProof/>
          <w:sz w:val="22"/>
          <w:szCs w:val="22"/>
        </w:rPr>
        <w:t> </w:t>
      </w:r>
      <w:r w:rsidR="00F848E3">
        <w:rPr>
          <w:noProof/>
          <w:sz w:val="22"/>
          <w:szCs w:val="22"/>
        </w:rPr>
        <w:t> </w:t>
      </w:r>
      <w:r w:rsidR="00F848E3">
        <w:rPr>
          <w:sz w:val="22"/>
          <w:szCs w:val="22"/>
        </w:rPr>
        <w:fldChar w:fldCharType="end"/>
      </w:r>
      <w:bookmarkEnd w:id="28"/>
      <w:r w:rsidR="00F848E3">
        <w:rPr>
          <w:sz w:val="22"/>
          <w:szCs w:val="22"/>
        </w:rPr>
        <w:t xml:space="preserve"> </w:t>
      </w:r>
      <w:r w:rsidRPr="003D3DB9">
        <w:rPr>
          <w:sz w:val="22"/>
          <w:szCs w:val="22"/>
        </w:rPr>
        <w:t>attached hereto are a part of this Purchase Order Agreement.</w:t>
      </w:r>
      <w:r w:rsidR="00915EEB">
        <w:rPr>
          <w:sz w:val="22"/>
          <w:szCs w:val="22"/>
        </w:rPr>
        <w:t xml:space="preserve"> </w:t>
      </w:r>
      <w:r w:rsidR="00915EEB" w:rsidRPr="00DC2229">
        <w:rPr>
          <w:sz w:val="22"/>
          <w:szCs w:val="22"/>
        </w:rPr>
        <w:t xml:space="preserve">By signing this agreement, I acknowledge </w:t>
      </w:r>
      <w:r w:rsidR="00DC2229">
        <w:rPr>
          <w:sz w:val="22"/>
          <w:szCs w:val="22"/>
        </w:rPr>
        <w:t xml:space="preserve">that I am authorized </w:t>
      </w:r>
      <w:r w:rsidR="00915EEB" w:rsidRPr="00DC2229">
        <w:rPr>
          <w:sz w:val="22"/>
          <w:szCs w:val="22"/>
        </w:rPr>
        <w:t>on behalf of my company</w:t>
      </w:r>
      <w:r w:rsidR="00C67A02" w:rsidRPr="00DC2229">
        <w:rPr>
          <w:sz w:val="22"/>
          <w:szCs w:val="22"/>
        </w:rPr>
        <w:t xml:space="preserve"> </w:t>
      </w:r>
      <w:r w:rsidR="00DC2229">
        <w:rPr>
          <w:sz w:val="22"/>
          <w:szCs w:val="22"/>
        </w:rPr>
        <w:t xml:space="preserve">to sign this agreement and that my company </w:t>
      </w:r>
      <w:r w:rsidR="00C67A02" w:rsidRPr="00DC2229">
        <w:rPr>
          <w:sz w:val="22"/>
          <w:szCs w:val="22"/>
        </w:rPr>
        <w:t>and employees</w:t>
      </w:r>
      <w:r w:rsidR="00915EEB" w:rsidRPr="00DC2229">
        <w:rPr>
          <w:sz w:val="22"/>
          <w:szCs w:val="22"/>
        </w:rPr>
        <w:t xml:space="preserve"> </w:t>
      </w:r>
      <w:r w:rsidR="001D0139" w:rsidRPr="00DC2229">
        <w:rPr>
          <w:sz w:val="22"/>
          <w:szCs w:val="22"/>
        </w:rPr>
        <w:t>are</w:t>
      </w:r>
      <w:r w:rsidR="00915EEB" w:rsidRPr="00DC2229">
        <w:rPr>
          <w:sz w:val="22"/>
          <w:szCs w:val="22"/>
        </w:rPr>
        <w:t xml:space="preserve"> in compliance with or will comply with all documentation and appendices attached hereto</w:t>
      </w:r>
      <w:r w:rsidR="00C67A02" w:rsidRPr="00DC2229">
        <w:rPr>
          <w:sz w:val="22"/>
          <w:szCs w:val="22"/>
        </w:rPr>
        <w:t>.</w:t>
      </w:r>
      <w:r w:rsidR="00915EEB" w:rsidRPr="00DC2229">
        <w:rPr>
          <w:sz w:val="22"/>
          <w:szCs w:val="22"/>
        </w:rPr>
        <w:t xml:space="preserve"> </w:t>
      </w:r>
    </w:p>
    <w:p w14:paraId="35A4DC18" w14:textId="77777777" w:rsidR="003C3E30" w:rsidRDefault="003C3E30">
      <w:pPr>
        <w:jc w:val="both"/>
        <w:rPr>
          <w:sz w:val="22"/>
          <w:szCs w:val="22"/>
        </w:rPr>
      </w:pPr>
    </w:p>
    <w:p w14:paraId="7F0CA1AC" w14:textId="77777777" w:rsidR="00C67A02" w:rsidRDefault="00C67A02">
      <w:pPr>
        <w:pBdr>
          <w:bottom w:val="double" w:sz="6" w:space="1" w:color="auto"/>
        </w:pBdr>
        <w:jc w:val="both"/>
      </w:pPr>
    </w:p>
    <w:p w14:paraId="22A34F9A" w14:textId="77777777" w:rsidR="00C67A02" w:rsidRDefault="00C67A02">
      <w:pPr>
        <w:pBdr>
          <w:bottom w:val="double" w:sz="6" w:space="1" w:color="auto"/>
        </w:pBdr>
        <w:jc w:val="both"/>
      </w:pPr>
    </w:p>
    <w:p w14:paraId="6E319432" w14:textId="77777777" w:rsidR="0063401D" w:rsidRPr="002264BF" w:rsidRDefault="0063401D">
      <w:pPr>
        <w:jc w:val="both"/>
        <w:rPr>
          <w:sz w:val="22"/>
          <w:szCs w:val="22"/>
        </w:rPr>
      </w:pPr>
      <w:r w:rsidRPr="002264BF">
        <w:rPr>
          <w:sz w:val="22"/>
          <w:szCs w:val="22"/>
        </w:rPr>
        <w:t>VENDOR:  Return Acknowledgment Copy With Acceptance Signed.</w:t>
      </w:r>
    </w:p>
    <w:p w14:paraId="7F0F266A" w14:textId="77777777" w:rsidR="0063401D" w:rsidRDefault="0063401D">
      <w:pPr>
        <w:jc w:val="both"/>
      </w:pPr>
    </w:p>
    <w:p w14:paraId="0341B236" w14:textId="77777777" w:rsidR="0063401D" w:rsidRDefault="0063401D">
      <w:pPr>
        <w:jc w:val="both"/>
        <w:rPr>
          <w:sz w:val="16"/>
        </w:rPr>
      </w:pPr>
      <w:r>
        <w:rPr>
          <w:sz w:val="16"/>
        </w:rPr>
        <w:t>ACCEPTED</w:t>
      </w:r>
      <w:r>
        <w:rPr>
          <w:sz w:val="16"/>
        </w:rPr>
        <w:tab/>
      </w:r>
      <w:r>
        <w:rPr>
          <w:sz w:val="16"/>
        </w:rPr>
        <w:tab/>
      </w:r>
      <w:r>
        <w:rPr>
          <w:sz w:val="16"/>
        </w:rPr>
        <w:tab/>
      </w:r>
      <w:r>
        <w:rPr>
          <w:sz w:val="16"/>
        </w:rPr>
        <w:tab/>
      </w:r>
      <w:r>
        <w:rPr>
          <w:sz w:val="16"/>
        </w:rPr>
        <w:tab/>
      </w:r>
      <w:r>
        <w:rPr>
          <w:sz w:val="16"/>
        </w:rPr>
        <w:tab/>
      </w:r>
    </w:p>
    <w:p w14:paraId="0A5E8548" w14:textId="77777777" w:rsidR="0063401D" w:rsidRDefault="0063401D">
      <w:pPr>
        <w:jc w:val="both"/>
        <w:rPr>
          <w:sz w:val="16"/>
        </w:rPr>
      </w:pPr>
    </w:p>
    <w:tbl>
      <w:tblPr>
        <w:tblW w:w="10530" w:type="dxa"/>
        <w:tblLayout w:type="fixed"/>
        <w:tblLook w:val="0000" w:firstRow="0" w:lastRow="0" w:firstColumn="0" w:lastColumn="0" w:noHBand="0" w:noVBand="0"/>
      </w:tblPr>
      <w:tblGrid>
        <w:gridCol w:w="1098"/>
        <w:gridCol w:w="3960"/>
        <w:gridCol w:w="718"/>
        <w:gridCol w:w="3062"/>
        <w:gridCol w:w="1692"/>
      </w:tblGrid>
      <w:tr w:rsidR="001A7242" w14:paraId="1424AC88" w14:textId="77777777" w:rsidTr="001A7242">
        <w:tc>
          <w:tcPr>
            <w:tcW w:w="1098" w:type="dxa"/>
          </w:tcPr>
          <w:p w14:paraId="672BCF75" w14:textId="77777777" w:rsidR="001A7242" w:rsidRDefault="001A7242">
            <w:pPr>
              <w:jc w:val="both"/>
            </w:pPr>
            <w:r>
              <w:rPr>
                <w:sz w:val="16"/>
              </w:rPr>
              <w:t>COMPANY</w:t>
            </w:r>
          </w:p>
        </w:tc>
        <w:tc>
          <w:tcPr>
            <w:tcW w:w="3960" w:type="dxa"/>
            <w:tcBorders>
              <w:bottom w:val="single" w:sz="6" w:space="0" w:color="auto"/>
            </w:tcBorders>
          </w:tcPr>
          <w:p w14:paraId="16C2A419" w14:textId="77777777" w:rsidR="001A7242" w:rsidRDefault="001A7242">
            <w:pPr>
              <w:jc w:val="both"/>
              <w:rPr>
                <w:u w:val="single"/>
              </w:rPr>
            </w:pPr>
          </w:p>
        </w:tc>
        <w:tc>
          <w:tcPr>
            <w:tcW w:w="3780" w:type="dxa"/>
            <w:gridSpan w:val="2"/>
          </w:tcPr>
          <w:p w14:paraId="441E0D27" w14:textId="77777777" w:rsidR="001A7242" w:rsidRPr="002264BF" w:rsidRDefault="001A7242">
            <w:pPr>
              <w:jc w:val="both"/>
              <w:rPr>
                <w:sz w:val="22"/>
                <w:szCs w:val="22"/>
              </w:rPr>
            </w:pPr>
            <w:r w:rsidRPr="002264BF">
              <w:rPr>
                <w:sz w:val="22"/>
                <w:szCs w:val="22"/>
              </w:rPr>
              <w:t>HANNIG CONSTRUCTION, INC.</w:t>
            </w:r>
          </w:p>
        </w:tc>
        <w:tc>
          <w:tcPr>
            <w:tcW w:w="1692" w:type="dxa"/>
          </w:tcPr>
          <w:p w14:paraId="4FEB623D" w14:textId="77777777" w:rsidR="001A7242" w:rsidRDefault="001A7242">
            <w:pPr>
              <w:jc w:val="both"/>
            </w:pPr>
          </w:p>
        </w:tc>
      </w:tr>
      <w:tr w:rsidR="001A7242" w14:paraId="3050495F" w14:textId="77777777" w:rsidTr="001A7242">
        <w:trPr>
          <w:trHeight w:val="570"/>
        </w:trPr>
        <w:tc>
          <w:tcPr>
            <w:tcW w:w="1098" w:type="dxa"/>
          </w:tcPr>
          <w:p w14:paraId="5DFBA63C" w14:textId="77777777" w:rsidR="001A7242" w:rsidRDefault="001A7242">
            <w:pPr>
              <w:jc w:val="both"/>
            </w:pPr>
            <w:r>
              <w:rPr>
                <w:sz w:val="16"/>
              </w:rPr>
              <w:t>BY</w:t>
            </w:r>
          </w:p>
        </w:tc>
        <w:tc>
          <w:tcPr>
            <w:tcW w:w="3960" w:type="dxa"/>
          </w:tcPr>
          <w:p w14:paraId="1A253AEB" w14:textId="77777777" w:rsidR="001A7242" w:rsidRDefault="001A7242">
            <w:pPr>
              <w:jc w:val="both"/>
            </w:pPr>
          </w:p>
        </w:tc>
        <w:tc>
          <w:tcPr>
            <w:tcW w:w="718" w:type="dxa"/>
          </w:tcPr>
          <w:p w14:paraId="21520B29" w14:textId="77777777" w:rsidR="001A7242" w:rsidRDefault="001A7242">
            <w:pPr>
              <w:jc w:val="both"/>
            </w:pPr>
            <w:r>
              <w:rPr>
                <w:sz w:val="16"/>
              </w:rPr>
              <w:t>BY</w:t>
            </w:r>
          </w:p>
        </w:tc>
        <w:tc>
          <w:tcPr>
            <w:tcW w:w="4754" w:type="dxa"/>
            <w:gridSpan w:val="2"/>
          </w:tcPr>
          <w:p w14:paraId="6382E9CD" w14:textId="3E9BCC46" w:rsidR="001A7242" w:rsidRDefault="001A7242">
            <w:pPr>
              <w:jc w:val="both"/>
            </w:pPr>
          </w:p>
        </w:tc>
      </w:tr>
      <w:tr w:rsidR="001A7242" w14:paraId="10E2E686" w14:textId="77777777" w:rsidTr="001A7242">
        <w:tc>
          <w:tcPr>
            <w:tcW w:w="1098" w:type="dxa"/>
          </w:tcPr>
          <w:p w14:paraId="131B8A92" w14:textId="77777777" w:rsidR="001A7242" w:rsidRDefault="001A7242">
            <w:pPr>
              <w:jc w:val="both"/>
            </w:pPr>
            <w:r>
              <w:rPr>
                <w:sz w:val="16"/>
              </w:rPr>
              <w:t>DATE</w:t>
            </w:r>
          </w:p>
        </w:tc>
        <w:tc>
          <w:tcPr>
            <w:tcW w:w="3960" w:type="dxa"/>
            <w:tcBorders>
              <w:top w:val="single" w:sz="6" w:space="0" w:color="auto"/>
              <w:bottom w:val="single" w:sz="6" w:space="0" w:color="auto"/>
            </w:tcBorders>
          </w:tcPr>
          <w:p w14:paraId="229FBA57" w14:textId="77777777" w:rsidR="001A7242" w:rsidRDefault="001A7242">
            <w:pPr>
              <w:jc w:val="both"/>
            </w:pPr>
          </w:p>
        </w:tc>
        <w:tc>
          <w:tcPr>
            <w:tcW w:w="718" w:type="dxa"/>
          </w:tcPr>
          <w:p w14:paraId="64BC5107" w14:textId="77777777" w:rsidR="001A7242" w:rsidRDefault="001A7242" w:rsidP="008916F5">
            <w:pPr>
              <w:jc w:val="both"/>
            </w:pPr>
            <w:r>
              <w:rPr>
                <w:sz w:val="16"/>
              </w:rPr>
              <w:t>TITLE</w:t>
            </w:r>
          </w:p>
        </w:tc>
        <w:bookmarkStart w:id="29" w:name="_Hlk114652983"/>
        <w:bookmarkStart w:id="30" w:name="_Hlk114647696"/>
        <w:tc>
          <w:tcPr>
            <w:tcW w:w="4754" w:type="dxa"/>
            <w:gridSpan w:val="2"/>
            <w:tcBorders>
              <w:top w:val="single" w:sz="6" w:space="0" w:color="auto"/>
              <w:bottom w:val="single" w:sz="6" w:space="0" w:color="auto"/>
            </w:tcBorders>
          </w:tcPr>
          <w:p w14:paraId="7812DDD0" w14:textId="77777777" w:rsidR="00AA29E8" w:rsidRPr="00AA29E8" w:rsidRDefault="00D73D80" w:rsidP="00AA29E8">
            <w:pPr>
              <w:rPr>
                <w:sz w:val="20"/>
              </w:rPr>
            </w:pPr>
            <w:sdt>
              <w:sdtPr>
                <w:rPr>
                  <w:sz w:val="20"/>
                </w:rPr>
                <w:id w:val="7167045"/>
                <w:placeholder>
                  <w:docPart w:val="B6315493D519427D86007EE68BBDC8F4"/>
                </w:placeholder>
                <w:dropDownList>
                  <w:listItem w:displayText="Click here for Hannig Representative" w:value="Click here for Hannig Representative"/>
                  <w:listItem w:displayText="Ashley McCauley, Project Manager" w:value="Ashley McCauley, Project Manager"/>
                  <w:listItem w:displayText="Derrek Miller, Project Manager" w:value="Derrek Miller, Project Manager"/>
                  <w:listItem w:displayText="Seth Porter, Vice President" w:value="Seth Porter, Vice President"/>
                  <w:listItem w:displayText="Wes Readinger, President" w:value="Wes Readinger, President"/>
                  <w:listItem w:displayText="Tyler Grimes, Project Manager" w:value="Tyler Grimes, Project Manager"/>
                  <w:listItem w:displayText="Shannon Wonders, Project Manager" w:value="Shannon Wonders, Project Manager"/>
                  <w:listItem w:displayText="Jared Kastigar, Project Manager" w:value="Jared Kastigar, Project Manager"/>
                </w:dropDownList>
              </w:sdtPr>
              <w:sdtEndPr/>
              <w:sdtContent>
                <w:r w:rsidR="00AA29E8" w:rsidRPr="00AA29E8">
                  <w:rPr>
                    <w:sz w:val="20"/>
                  </w:rPr>
                  <w:t>Click here for Hannig Representative</w:t>
                </w:r>
              </w:sdtContent>
            </w:sdt>
            <w:bookmarkEnd w:id="29"/>
            <w:r w:rsidR="00AA29E8" w:rsidRPr="00AA29E8">
              <w:rPr>
                <w:sz w:val="20"/>
              </w:rPr>
              <w:t xml:space="preserve"> </w:t>
            </w:r>
          </w:p>
          <w:bookmarkEnd w:id="30"/>
          <w:p w14:paraId="277D66F1" w14:textId="738F9CFF" w:rsidR="001A7242" w:rsidRPr="00AA29E8" w:rsidRDefault="001A7242" w:rsidP="008916F5">
            <w:pPr>
              <w:jc w:val="both"/>
              <w:rPr>
                <w:sz w:val="20"/>
              </w:rPr>
            </w:pPr>
            <w:r w:rsidRPr="00AA29E8">
              <w:rPr>
                <w:sz w:val="20"/>
              </w:rPr>
              <w:t xml:space="preserve">      </w:t>
            </w:r>
            <w:sdt>
              <w:sdtPr>
                <w:rPr>
                  <w:sz w:val="20"/>
                </w:rPr>
                <w:id w:val="3397286"/>
                <w:placeholder>
                  <w:docPart w:val="2E73372B9E11493F82AAFF4B4972FC27"/>
                </w:placeholder>
                <w:showingPlcHdr/>
                <w:dropDownList>
                  <w:listItem w:value="Choose an item."/>
                  <w:listItem w:displayText="sh" w:value="sh"/>
                  <w:listItem w:displayText="ls" w:value="ls"/>
                  <w:listItem w:displayText="lt" w:value="lt"/>
                </w:dropDownList>
              </w:sdtPr>
              <w:sdtEndPr/>
              <w:sdtContent>
                <w:r w:rsidRPr="00AA29E8">
                  <w:rPr>
                    <w:rStyle w:val="PlaceholderText"/>
                    <w:sz w:val="20"/>
                  </w:rPr>
                  <w:t>Choose an item.</w:t>
                </w:r>
              </w:sdtContent>
            </w:sdt>
            <w:r w:rsidRPr="00AA29E8">
              <w:rPr>
                <w:sz w:val="20"/>
              </w:rPr>
              <w:t xml:space="preserve">             </w:t>
            </w:r>
          </w:p>
        </w:tc>
      </w:tr>
    </w:tbl>
    <w:p w14:paraId="6BB25448" w14:textId="77777777" w:rsidR="0063401D" w:rsidRDefault="0063401D">
      <w:pPr>
        <w:jc w:val="center"/>
      </w:pPr>
    </w:p>
    <w:p w14:paraId="4F20CBBE" w14:textId="77777777" w:rsidR="00342A1F" w:rsidRDefault="00342A1F">
      <w:pPr>
        <w:overflowPunct/>
        <w:autoSpaceDE/>
        <w:autoSpaceDN/>
        <w:adjustRightInd/>
        <w:textAlignment w:val="auto"/>
      </w:pPr>
      <w:r>
        <w:br w:type="page"/>
      </w:r>
    </w:p>
    <w:p w14:paraId="33583170" w14:textId="03041831" w:rsidR="0063401D" w:rsidRDefault="0063401D">
      <w:pPr>
        <w:jc w:val="center"/>
      </w:pPr>
      <w:r>
        <w:lastRenderedPageBreak/>
        <w:t>APPENDIX A</w:t>
      </w:r>
    </w:p>
    <w:p w14:paraId="596D6316" w14:textId="77777777" w:rsidR="00845DFB" w:rsidRDefault="00845DFB">
      <w:pPr>
        <w:jc w:val="center"/>
      </w:pPr>
    </w:p>
    <w:p w14:paraId="547F352F" w14:textId="77777777" w:rsidR="00845DFB" w:rsidRPr="008916F5" w:rsidRDefault="00845DFB">
      <w:pPr>
        <w:jc w:val="center"/>
      </w:pPr>
      <w:r w:rsidRPr="008916F5">
        <w:t>CONTRACT DOCUMENTS</w:t>
      </w:r>
    </w:p>
    <w:p w14:paraId="2F281F05" w14:textId="77777777" w:rsidR="0063401D" w:rsidRPr="008916F5" w:rsidRDefault="0063401D">
      <w:pPr>
        <w:jc w:val="center"/>
      </w:pPr>
    </w:p>
    <w:p w14:paraId="313ADF94" w14:textId="77777777" w:rsidR="0063401D" w:rsidRPr="008916F5" w:rsidRDefault="0063401D">
      <w:pPr>
        <w:jc w:val="center"/>
      </w:pPr>
    </w:p>
    <w:p w14:paraId="3AA005A9" w14:textId="77777777" w:rsidR="00C76D14" w:rsidRPr="008916F5" w:rsidRDefault="00C76D14" w:rsidP="00C76D14">
      <w:pPr>
        <w:jc w:val="center"/>
      </w:pPr>
    </w:p>
    <w:p w14:paraId="2805F685" w14:textId="77777777" w:rsidR="00C76D14" w:rsidRPr="008916F5" w:rsidRDefault="00C76D14" w:rsidP="00C76D14">
      <w:r w:rsidRPr="008916F5">
        <w:t>The Contract Documents shall consist of the following:</w:t>
      </w:r>
    </w:p>
    <w:p w14:paraId="07CF02CB" w14:textId="77777777" w:rsidR="00C76D14" w:rsidRPr="008916F5" w:rsidRDefault="00C76D14" w:rsidP="00C76D14"/>
    <w:p w14:paraId="2BAADB3F" w14:textId="77777777" w:rsidR="00C76D14" w:rsidRPr="00505BB8" w:rsidRDefault="00C76D14" w:rsidP="00C76D14">
      <w:pPr>
        <w:ind w:left="720" w:hanging="720"/>
      </w:pPr>
      <w:r>
        <w:t>1</w:t>
      </w:r>
      <w:r w:rsidRPr="008916F5">
        <w:t>.</w:t>
      </w:r>
      <w:r w:rsidRPr="008916F5">
        <w:tab/>
        <w:t xml:space="preserve">Written contract between </w:t>
      </w:r>
      <w:r>
        <w:t>Hannig Construction, Inc.,</w:t>
      </w:r>
      <w:r w:rsidRPr="008916F5">
        <w:t xml:space="preserve"> and </w:t>
      </w:r>
      <w:r>
        <w:fldChar w:fldCharType="begin">
          <w:ffData>
            <w:name w:val="Text159"/>
            <w:enabled/>
            <w:calcOnExit w:val="0"/>
            <w:textInput/>
          </w:ffData>
        </w:fldChar>
      </w:r>
      <w:bookmarkStart w:id="31" w:name="Text1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r w:rsidRPr="008916F5">
        <w:t xml:space="preserve"> dated </w:t>
      </w:r>
      <w:r>
        <w:fldChar w:fldCharType="begin">
          <w:ffData>
            <w:name w:val="Text160"/>
            <w:enabled/>
            <w:calcOnExit w:val="0"/>
            <w:textInput/>
          </w:ffData>
        </w:fldChar>
      </w:r>
      <w:bookmarkStart w:id="32" w:name="Text1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r w:rsidRPr="008916F5">
        <w:t>.</w:t>
      </w:r>
    </w:p>
    <w:p w14:paraId="54A9CDE3" w14:textId="77777777" w:rsidR="00C76D14" w:rsidRDefault="00C76D14" w:rsidP="00C76D14"/>
    <w:p w14:paraId="114C5AAE" w14:textId="77777777" w:rsidR="00C76D14" w:rsidRPr="008916F5" w:rsidRDefault="00C76D14" w:rsidP="00C76D14">
      <w:pPr>
        <w:ind w:left="720" w:hanging="720"/>
      </w:pPr>
      <w:r>
        <w:t>2</w:t>
      </w:r>
      <w:r w:rsidRPr="008916F5">
        <w:t>.</w:t>
      </w:r>
      <w:r w:rsidRPr="008916F5">
        <w:tab/>
        <w:t>General Conditions,</w:t>
      </w:r>
      <w:r w:rsidR="00505BB8">
        <w:t xml:space="preserve"> </w:t>
      </w:r>
      <w:r w:rsidR="00505BB8">
        <w:fldChar w:fldCharType="begin">
          <w:ffData>
            <w:name w:val="Text161"/>
            <w:enabled/>
            <w:calcOnExit w:val="0"/>
            <w:textInput/>
          </w:ffData>
        </w:fldChar>
      </w:r>
      <w:bookmarkStart w:id="33" w:name="Text161"/>
      <w:r w:rsidR="00505BB8">
        <w:instrText xml:space="preserve"> FORMTEXT </w:instrText>
      </w:r>
      <w:r w:rsidR="00505BB8">
        <w:fldChar w:fldCharType="separate"/>
      </w:r>
      <w:r w:rsidR="00505BB8">
        <w:rPr>
          <w:noProof/>
        </w:rPr>
        <w:t> </w:t>
      </w:r>
      <w:r w:rsidR="00505BB8">
        <w:rPr>
          <w:noProof/>
        </w:rPr>
        <w:t> </w:t>
      </w:r>
      <w:r w:rsidR="00505BB8">
        <w:rPr>
          <w:noProof/>
        </w:rPr>
        <w:t> </w:t>
      </w:r>
      <w:r w:rsidR="00505BB8">
        <w:rPr>
          <w:noProof/>
        </w:rPr>
        <w:t> </w:t>
      </w:r>
      <w:r w:rsidR="00505BB8">
        <w:rPr>
          <w:noProof/>
        </w:rPr>
        <w:t> </w:t>
      </w:r>
      <w:r w:rsidR="00505BB8">
        <w:fldChar w:fldCharType="end"/>
      </w:r>
      <w:bookmarkEnd w:id="33"/>
      <w:r w:rsidRPr="008916F5">
        <w:t>.</w:t>
      </w:r>
    </w:p>
    <w:p w14:paraId="393F7730" w14:textId="77777777" w:rsidR="00C76D14" w:rsidRPr="008916F5" w:rsidRDefault="00C76D14" w:rsidP="00C76D14"/>
    <w:p w14:paraId="52CC4C32" w14:textId="77777777" w:rsidR="00C76D14" w:rsidRPr="008916F5" w:rsidRDefault="00C76D14" w:rsidP="00C76D14">
      <w:pPr>
        <w:ind w:left="720" w:hanging="720"/>
      </w:pPr>
      <w:r>
        <w:t>3</w:t>
      </w:r>
      <w:r w:rsidRPr="008916F5">
        <w:t>.</w:t>
      </w:r>
      <w:r w:rsidRPr="008916F5">
        <w:tab/>
        <w:t>Drawings and Specifications as follows:</w:t>
      </w:r>
    </w:p>
    <w:p w14:paraId="0293F941" w14:textId="77777777" w:rsidR="00C76D14" w:rsidRPr="008916F5" w:rsidRDefault="00C76D14" w:rsidP="00C76D14">
      <w:pPr>
        <w:ind w:left="720" w:hanging="720"/>
      </w:pPr>
    </w:p>
    <w:p w14:paraId="01CDD2FD" w14:textId="77777777" w:rsidR="00C76D14" w:rsidRDefault="00C76D14" w:rsidP="00C76D14">
      <w:pPr>
        <w:ind w:left="720"/>
      </w:pPr>
      <w:r>
        <w:fldChar w:fldCharType="begin">
          <w:ffData>
            <w:name w:val="Text158"/>
            <w:enabled/>
            <w:calcOnExit w:val="0"/>
            <w:textInput/>
          </w:ffData>
        </w:fldChar>
      </w:r>
      <w:bookmarkStart w:id="34" w:name="Text1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023D302" w14:textId="77777777" w:rsidR="00C76D14" w:rsidRPr="008916F5" w:rsidRDefault="00C76D14" w:rsidP="00C76D14">
      <w:pPr>
        <w:ind w:left="720"/>
      </w:pPr>
    </w:p>
    <w:p w14:paraId="0962CCD1" w14:textId="77777777" w:rsidR="00C76D14" w:rsidRPr="008916F5" w:rsidRDefault="00C76D14" w:rsidP="00C76D14">
      <w:pPr>
        <w:ind w:left="720" w:hanging="720"/>
      </w:pPr>
      <w:r>
        <w:t>4</w:t>
      </w:r>
      <w:r w:rsidRPr="008916F5">
        <w:t>.</w:t>
      </w:r>
      <w:r w:rsidRPr="008916F5">
        <w:tab/>
        <w:t>Addenda as follows:</w:t>
      </w:r>
    </w:p>
    <w:p w14:paraId="2E5818A3" w14:textId="77777777" w:rsidR="00C76D14" w:rsidRPr="008916F5" w:rsidRDefault="00C76D14" w:rsidP="00C76D14">
      <w:pPr>
        <w:ind w:left="720" w:hanging="720"/>
      </w:pPr>
    </w:p>
    <w:p w14:paraId="04B5ED3A" w14:textId="77777777" w:rsidR="00C76D14" w:rsidRDefault="00C76D14" w:rsidP="00C76D14">
      <w:pPr>
        <w:ind w:firstLine="720"/>
      </w:pPr>
      <w:r>
        <w:fldChar w:fldCharType="begin">
          <w:ffData>
            <w:name w:val="Text157"/>
            <w:enabled/>
            <w:calcOnExit w:val="0"/>
            <w:textInput/>
          </w:ffData>
        </w:fldChar>
      </w:r>
      <w:bookmarkStart w:id="35" w:name="Text1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p w14:paraId="525A6C89" w14:textId="77777777" w:rsidR="00C76D14" w:rsidRPr="008916F5" w:rsidRDefault="00C76D14" w:rsidP="00C76D14">
      <w:pPr>
        <w:ind w:firstLine="720"/>
      </w:pPr>
    </w:p>
    <w:p w14:paraId="7202B2E3" w14:textId="77777777" w:rsidR="00C76D14" w:rsidRDefault="00C76D14" w:rsidP="00C76D14">
      <w:r>
        <w:t>5</w:t>
      </w:r>
      <w:r w:rsidRPr="008916F5">
        <w:t>.</w:t>
      </w:r>
      <w:r w:rsidRPr="008916F5">
        <w:tab/>
        <w:t xml:space="preserve">List other contract documents as required by specifications. </w:t>
      </w:r>
    </w:p>
    <w:p w14:paraId="6C95969D" w14:textId="77777777" w:rsidR="00C76D14" w:rsidRDefault="00C76D14" w:rsidP="00C76D14"/>
    <w:p w14:paraId="59029869" w14:textId="22AC8575" w:rsidR="00342A1F" w:rsidRDefault="00342A1F" w:rsidP="00342A1F">
      <w:pPr>
        <w:tabs>
          <w:tab w:val="left" w:pos="720"/>
        </w:tabs>
      </w:pPr>
      <w:r>
        <w:tab/>
      </w:r>
      <w:r w:rsidR="00C76D14">
        <w:fldChar w:fldCharType="begin">
          <w:ffData>
            <w:name w:val="Text156"/>
            <w:enabled/>
            <w:calcOnExit w:val="0"/>
            <w:textInput/>
          </w:ffData>
        </w:fldChar>
      </w:r>
      <w:bookmarkStart w:id="36" w:name="Text156"/>
      <w:r w:rsidR="00C76D14">
        <w:instrText xml:space="preserve"> FORMTEXT </w:instrText>
      </w:r>
      <w:r w:rsidR="00C76D14">
        <w:fldChar w:fldCharType="separate"/>
      </w:r>
      <w:r w:rsidR="00C76D14">
        <w:rPr>
          <w:noProof/>
        </w:rPr>
        <w:t> </w:t>
      </w:r>
      <w:r w:rsidR="00C76D14">
        <w:rPr>
          <w:noProof/>
        </w:rPr>
        <w:t> </w:t>
      </w:r>
      <w:r w:rsidR="00C76D14">
        <w:rPr>
          <w:noProof/>
        </w:rPr>
        <w:t> </w:t>
      </w:r>
      <w:r w:rsidR="00C76D14">
        <w:rPr>
          <w:noProof/>
        </w:rPr>
        <w:t> </w:t>
      </w:r>
      <w:r w:rsidR="00C76D14">
        <w:rPr>
          <w:noProof/>
        </w:rPr>
        <w:t> </w:t>
      </w:r>
      <w:r w:rsidR="00C76D14">
        <w:fldChar w:fldCharType="end"/>
      </w:r>
      <w:bookmarkEnd w:id="36"/>
    </w:p>
    <w:p w14:paraId="7ED8BF35" w14:textId="5C2C538E" w:rsidR="002F241A" w:rsidRDefault="002F241A">
      <w:pPr>
        <w:overflowPunct/>
        <w:autoSpaceDE/>
        <w:autoSpaceDN/>
        <w:adjustRightInd/>
        <w:textAlignment w:val="auto"/>
      </w:pPr>
      <w:r>
        <w:br w:type="page"/>
      </w:r>
    </w:p>
    <w:p w14:paraId="7C073827" w14:textId="77777777" w:rsidR="002F241A" w:rsidRDefault="002F241A" w:rsidP="002F241A">
      <w:pPr>
        <w:kinsoku w:val="0"/>
        <w:spacing w:before="50"/>
        <w:ind w:left="101"/>
        <w:jc w:val="center"/>
        <w:rPr>
          <w:color w:val="231F20"/>
        </w:rPr>
      </w:pPr>
      <w:r w:rsidRPr="00F226D3">
        <w:rPr>
          <w:color w:val="231F20"/>
        </w:rPr>
        <w:lastRenderedPageBreak/>
        <w:t>APPENDIX</w:t>
      </w:r>
      <w:r w:rsidRPr="00F226D3">
        <w:rPr>
          <w:color w:val="231F20"/>
          <w:spacing w:val="-13"/>
        </w:rPr>
        <w:t xml:space="preserve"> </w:t>
      </w:r>
      <w:r w:rsidRPr="00F226D3">
        <w:rPr>
          <w:color w:val="231F20"/>
        </w:rPr>
        <w:t>A.</w:t>
      </w:r>
      <w:r>
        <w:rPr>
          <w:color w:val="231F20"/>
        </w:rPr>
        <w:fldChar w:fldCharType="begin">
          <w:ffData>
            <w:name w:val="Text1"/>
            <w:enabled/>
            <w:calcOnExit w:val="0"/>
            <w:textInput/>
          </w:ffData>
        </w:fldChar>
      </w:r>
      <w:r>
        <w:rPr>
          <w:color w:val="231F20"/>
        </w:rPr>
        <w:instrText xml:space="preserve"> FORMTEXT </w:instrText>
      </w:r>
      <w:r>
        <w:rPr>
          <w:color w:val="231F20"/>
        </w:rPr>
      </w:r>
      <w:r>
        <w:rPr>
          <w:color w:val="231F20"/>
        </w:rPr>
        <w:fldChar w:fldCharType="separate"/>
      </w:r>
      <w:r>
        <w:rPr>
          <w:noProof/>
          <w:color w:val="231F20"/>
        </w:rPr>
        <w:t> </w:t>
      </w:r>
      <w:r>
        <w:rPr>
          <w:noProof/>
          <w:color w:val="231F20"/>
        </w:rPr>
        <w:t> </w:t>
      </w:r>
      <w:r>
        <w:rPr>
          <w:noProof/>
          <w:color w:val="231F20"/>
        </w:rPr>
        <w:t> </w:t>
      </w:r>
      <w:r>
        <w:rPr>
          <w:noProof/>
          <w:color w:val="231F20"/>
        </w:rPr>
        <w:t> </w:t>
      </w:r>
      <w:r>
        <w:rPr>
          <w:noProof/>
          <w:color w:val="231F20"/>
        </w:rPr>
        <w:t> </w:t>
      </w:r>
      <w:r>
        <w:rPr>
          <w:color w:val="231F20"/>
        </w:rPr>
        <w:fldChar w:fldCharType="end"/>
      </w:r>
    </w:p>
    <w:p w14:paraId="3C0226EE" w14:textId="77777777" w:rsidR="002F241A" w:rsidRPr="00F226D3" w:rsidRDefault="002F241A" w:rsidP="002F241A">
      <w:pPr>
        <w:kinsoku w:val="0"/>
        <w:spacing w:before="50"/>
        <w:ind w:left="101"/>
        <w:jc w:val="center"/>
        <w:rPr>
          <w:color w:val="231F20"/>
        </w:rPr>
      </w:pPr>
      <w:r>
        <w:rPr>
          <w:color w:val="231F20"/>
        </w:rPr>
        <w:t>LOWER-TIER SUBCONTRACTOR DISCLOSURE AND COMPLIANCE REQUIREMENTS</w:t>
      </w:r>
    </w:p>
    <w:p w14:paraId="399C4E8E" w14:textId="77777777" w:rsidR="002F241A" w:rsidRPr="00F226D3" w:rsidRDefault="002F241A" w:rsidP="002F241A">
      <w:pPr>
        <w:kinsoku w:val="0"/>
        <w:ind w:left="101"/>
        <w:jc w:val="center"/>
        <w:rPr>
          <w:b/>
          <w:bCs/>
          <w:i/>
          <w:iCs/>
          <w:color w:val="231F20"/>
        </w:rPr>
      </w:pPr>
      <w:r w:rsidRPr="00F226D3">
        <w:rPr>
          <w:b/>
          <w:bCs/>
          <w:i/>
          <w:iCs/>
          <w:color w:val="231F20"/>
        </w:rPr>
        <w:t>(complete and return)</w:t>
      </w:r>
    </w:p>
    <w:p w14:paraId="3C7E6C1D" w14:textId="77777777" w:rsidR="002F241A" w:rsidRPr="00F226D3" w:rsidRDefault="002F241A" w:rsidP="002F241A">
      <w:pPr>
        <w:kinsoku w:val="0"/>
        <w:rPr>
          <w:b/>
          <w:bCs/>
          <w:i/>
          <w:iCs/>
          <w:sz w:val="20"/>
        </w:rPr>
      </w:pPr>
    </w:p>
    <w:p w14:paraId="590655CC" w14:textId="77777777" w:rsidR="002F241A" w:rsidRPr="009E6679" w:rsidRDefault="002F241A" w:rsidP="002F241A">
      <w:pPr>
        <w:kinsoku w:val="0"/>
        <w:spacing w:before="50"/>
        <w:ind w:left="220"/>
        <w:rPr>
          <w:color w:val="231F20"/>
          <w:spacing w:val="-2"/>
          <w:sz w:val="22"/>
          <w:szCs w:val="22"/>
        </w:rPr>
      </w:pPr>
      <w:r w:rsidRPr="009E6679">
        <w:rPr>
          <w:color w:val="231F20"/>
          <w:spacing w:val="-2"/>
          <w:sz w:val="22"/>
          <w:szCs w:val="22"/>
        </w:rPr>
        <w:t>Project Name:</w:t>
      </w:r>
      <w:r w:rsidRPr="009E6679">
        <w:rPr>
          <w:color w:val="231F20"/>
          <w:spacing w:val="-2"/>
          <w:sz w:val="22"/>
          <w:szCs w:val="22"/>
        </w:rPr>
        <w:tab/>
      </w:r>
      <w:r w:rsidRPr="009E6679">
        <w:rPr>
          <w:color w:val="231F20"/>
          <w:spacing w:val="-2"/>
          <w:sz w:val="22"/>
          <w:szCs w:val="22"/>
        </w:rPr>
        <w:fldChar w:fldCharType="begin">
          <w:ffData>
            <w:name w:val="Text2"/>
            <w:enabled/>
            <w:calcOnExit w:val="0"/>
            <w:textInput/>
          </w:ffData>
        </w:fldChar>
      </w:r>
      <w:bookmarkStart w:id="37" w:name="Text2"/>
      <w:r w:rsidRPr="009E6679">
        <w:rPr>
          <w:color w:val="231F20"/>
          <w:spacing w:val="-2"/>
          <w:sz w:val="22"/>
          <w:szCs w:val="22"/>
        </w:rPr>
        <w:instrText xml:space="preserve"> FORMTEXT </w:instrText>
      </w:r>
      <w:r w:rsidRPr="009E6679">
        <w:rPr>
          <w:color w:val="231F20"/>
          <w:spacing w:val="-2"/>
          <w:sz w:val="22"/>
          <w:szCs w:val="22"/>
        </w:rPr>
      </w:r>
      <w:r w:rsidRPr="009E6679">
        <w:rPr>
          <w:color w:val="231F20"/>
          <w:spacing w:val="-2"/>
          <w:sz w:val="22"/>
          <w:szCs w:val="22"/>
        </w:rPr>
        <w:fldChar w:fldCharType="separate"/>
      </w:r>
      <w:r w:rsidRPr="009E6679">
        <w:rPr>
          <w:noProof/>
          <w:color w:val="231F20"/>
          <w:spacing w:val="-2"/>
          <w:sz w:val="22"/>
          <w:szCs w:val="22"/>
        </w:rPr>
        <w:t> </w:t>
      </w:r>
      <w:r w:rsidRPr="009E6679">
        <w:rPr>
          <w:noProof/>
          <w:color w:val="231F20"/>
          <w:spacing w:val="-2"/>
          <w:sz w:val="22"/>
          <w:szCs w:val="22"/>
        </w:rPr>
        <w:t> </w:t>
      </w:r>
      <w:r w:rsidRPr="009E6679">
        <w:rPr>
          <w:noProof/>
          <w:color w:val="231F20"/>
          <w:spacing w:val="-2"/>
          <w:sz w:val="22"/>
          <w:szCs w:val="22"/>
        </w:rPr>
        <w:t> </w:t>
      </w:r>
      <w:r w:rsidRPr="009E6679">
        <w:rPr>
          <w:noProof/>
          <w:color w:val="231F20"/>
          <w:spacing w:val="-2"/>
          <w:sz w:val="22"/>
          <w:szCs w:val="22"/>
        </w:rPr>
        <w:t> </w:t>
      </w:r>
      <w:r w:rsidRPr="009E6679">
        <w:rPr>
          <w:noProof/>
          <w:color w:val="231F20"/>
          <w:spacing w:val="-2"/>
          <w:sz w:val="22"/>
          <w:szCs w:val="22"/>
        </w:rPr>
        <w:t> </w:t>
      </w:r>
      <w:r w:rsidRPr="009E6679">
        <w:rPr>
          <w:color w:val="231F20"/>
          <w:spacing w:val="-2"/>
          <w:sz w:val="22"/>
          <w:szCs w:val="22"/>
        </w:rPr>
        <w:fldChar w:fldCharType="end"/>
      </w:r>
      <w:bookmarkEnd w:id="37"/>
      <w:r w:rsidRPr="009E6679">
        <w:rPr>
          <w:color w:val="231F20"/>
          <w:spacing w:val="-2"/>
          <w:sz w:val="22"/>
          <w:szCs w:val="22"/>
        </w:rPr>
        <w:tab/>
      </w:r>
    </w:p>
    <w:p w14:paraId="631654F7" w14:textId="77777777" w:rsidR="002F241A" w:rsidRPr="009E6679" w:rsidRDefault="002F241A" w:rsidP="002F241A">
      <w:pPr>
        <w:kinsoku w:val="0"/>
        <w:spacing w:before="50"/>
        <w:ind w:left="220"/>
        <w:rPr>
          <w:sz w:val="22"/>
          <w:szCs w:val="22"/>
        </w:rPr>
      </w:pPr>
      <w:r w:rsidRPr="009E6679">
        <w:rPr>
          <w:sz w:val="22"/>
          <w:szCs w:val="22"/>
        </w:rPr>
        <w:t xml:space="preserve">HCI Project No.  </w:t>
      </w:r>
      <w:r w:rsidRPr="009E6679">
        <w:rPr>
          <w:sz w:val="22"/>
          <w:szCs w:val="22"/>
        </w:rPr>
        <w:tab/>
      </w:r>
      <w:r w:rsidRPr="009E6679">
        <w:rPr>
          <w:sz w:val="22"/>
          <w:szCs w:val="22"/>
        </w:rPr>
        <w:fldChar w:fldCharType="begin">
          <w:ffData>
            <w:name w:val="Text3"/>
            <w:enabled/>
            <w:calcOnExit w:val="0"/>
            <w:textInput/>
          </w:ffData>
        </w:fldChar>
      </w:r>
      <w:bookmarkStart w:id="38" w:name="Text3"/>
      <w:r w:rsidRPr="009E6679">
        <w:rPr>
          <w:sz w:val="22"/>
          <w:szCs w:val="22"/>
        </w:rPr>
        <w:instrText xml:space="preserve"> FORMTEXT </w:instrText>
      </w:r>
      <w:r w:rsidRPr="009E6679">
        <w:rPr>
          <w:sz w:val="22"/>
          <w:szCs w:val="22"/>
        </w:rPr>
      </w:r>
      <w:r w:rsidRPr="009E6679">
        <w:rPr>
          <w:sz w:val="22"/>
          <w:szCs w:val="22"/>
        </w:rPr>
        <w:fldChar w:fldCharType="separate"/>
      </w:r>
      <w:r w:rsidRPr="009E6679">
        <w:rPr>
          <w:noProof/>
          <w:sz w:val="22"/>
          <w:szCs w:val="22"/>
        </w:rPr>
        <w:t> </w:t>
      </w:r>
      <w:r w:rsidRPr="009E6679">
        <w:rPr>
          <w:noProof/>
          <w:sz w:val="22"/>
          <w:szCs w:val="22"/>
        </w:rPr>
        <w:t> </w:t>
      </w:r>
      <w:r w:rsidRPr="009E6679">
        <w:rPr>
          <w:noProof/>
          <w:sz w:val="22"/>
          <w:szCs w:val="22"/>
        </w:rPr>
        <w:t> </w:t>
      </w:r>
      <w:r w:rsidRPr="009E6679">
        <w:rPr>
          <w:noProof/>
          <w:sz w:val="22"/>
          <w:szCs w:val="22"/>
        </w:rPr>
        <w:t> </w:t>
      </w:r>
      <w:r w:rsidRPr="009E6679">
        <w:rPr>
          <w:noProof/>
          <w:sz w:val="22"/>
          <w:szCs w:val="22"/>
        </w:rPr>
        <w:t> </w:t>
      </w:r>
      <w:r w:rsidRPr="009E6679">
        <w:rPr>
          <w:sz w:val="22"/>
          <w:szCs w:val="22"/>
        </w:rPr>
        <w:fldChar w:fldCharType="end"/>
      </w:r>
      <w:bookmarkEnd w:id="38"/>
    </w:p>
    <w:p w14:paraId="6AC66A1C" w14:textId="77777777" w:rsidR="002F241A" w:rsidRPr="009E6679" w:rsidRDefault="002F241A" w:rsidP="002F241A">
      <w:pPr>
        <w:kinsoku w:val="0"/>
        <w:rPr>
          <w:sz w:val="22"/>
          <w:szCs w:val="22"/>
        </w:rPr>
      </w:pPr>
    </w:p>
    <w:p w14:paraId="58E1A0F7" w14:textId="77777777" w:rsidR="002F241A" w:rsidRPr="009E6679" w:rsidRDefault="002F241A" w:rsidP="002F241A">
      <w:pPr>
        <w:kinsoku w:val="0"/>
        <w:spacing w:before="50"/>
        <w:ind w:left="220"/>
        <w:rPr>
          <w:color w:val="231F20"/>
          <w:sz w:val="22"/>
          <w:szCs w:val="22"/>
        </w:rPr>
      </w:pPr>
      <w:r w:rsidRPr="009E6679">
        <w:rPr>
          <w:color w:val="231F20"/>
          <w:sz w:val="22"/>
          <w:szCs w:val="22"/>
        </w:rPr>
        <w:t>Subcontractor Company:</w:t>
      </w:r>
      <w:r w:rsidRPr="009E6679">
        <w:rPr>
          <w:color w:val="231F20"/>
          <w:sz w:val="22"/>
          <w:szCs w:val="22"/>
        </w:rPr>
        <w:tab/>
        <w:t>_________________________________________</w:t>
      </w:r>
    </w:p>
    <w:p w14:paraId="62E91A0A" w14:textId="77777777" w:rsidR="002F241A" w:rsidRPr="009E6679" w:rsidRDefault="002F241A" w:rsidP="002F241A">
      <w:pPr>
        <w:kinsoku w:val="0"/>
        <w:spacing w:before="50"/>
        <w:ind w:left="220"/>
        <w:rPr>
          <w:color w:val="231F20"/>
          <w:sz w:val="22"/>
          <w:szCs w:val="22"/>
        </w:rPr>
      </w:pPr>
    </w:p>
    <w:p w14:paraId="2398EA92" w14:textId="77777777" w:rsidR="002F241A" w:rsidRDefault="00D73D80" w:rsidP="002F241A">
      <w:pPr>
        <w:kinsoku w:val="0"/>
        <w:spacing w:before="50"/>
        <w:ind w:left="220"/>
        <w:rPr>
          <w:color w:val="231F20"/>
          <w:sz w:val="22"/>
          <w:szCs w:val="22"/>
        </w:rPr>
      </w:pPr>
      <w:sdt>
        <w:sdtPr>
          <w:rPr>
            <w:color w:val="231F20"/>
            <w:sz w:val="22"/>
            <w:szCs w:val="22"/>
          </w:rPr>
          <w:id w:val="-1716494792"/>
          <w14:checkbox>
            <w14:checked w14:val="0"/>
            <w14:checkedState w14:val="2612" w14:font="MS Gothic"/>
            <w14:uncheckedState w14:val="2610" w14:font="MS Gothic"/>
          </w14:checkbox>
        </w:sdtPr>
        <w:sdtEndPr/>
        <w:sdtContent>
          <w:r w:rsidR="002F241A" w:rsidRPr="009E6679">
            <w:rPr>
              <w:rFonts w:ascii="MS Gothic" w:eastAsia="MS Gothic" w:hAnsi="MS Gothic" w:hint="eastAsia"/>
              <w:color w:val="231F20"/>
              <w:sz w:val="22"/>
              <w:szCs w:val="22"/>
            </w:rPr>
            <w:t>☐</w:t>
          </w:r>
        </w:sdtContent>
      </w:sdt>
      <w:r w:rsidR="002F241A" w:rsidRPr="009E6679">
        <w:rPr>
          <w:color w:val="231F20"/>
          <w:sz w:val="22"/>
          <w:szCs w:val="22"/>
        </w:rPr>
        <w:t xml:space="preserve"> My company will </w:t>
      </w:r>
      <w:r w:rsidR="002F241A">
        <w:rPr>
          <w:color w:val="231F20"/>
          <w:sz w:val="22"/>
          <w:szCs w:val="22"/>
        </w:rPr>
        <w:t xml:space="preserve">utilize one or more lower-tier subcontractors to perform labor on this Project (complete one sheet </w:t>
      </w:r>
    </w:p>
    <w:p w14:paraId="3C6B9CF6" w14:textId="77777777" w:rsidR="002F241A" w:rsidRPr="009E6679" w:rsidRDefault="002F241A" w:rsidP="002F241A">
      <w:pPr>
        <w:tabs>
          <w:tab w:val="left" w:pos="513"/>
        </w:tabs>
        <w:kinsoku w:val="0"/>
        <w:spacing w:before="50"/>
        <w:ind w:left="220"/>
        <w:rPr>
          <w:color w:val="231F20"/>
          <w:sz w:val="22"/>
          <w:szCs w:val="22"/>
        </w:rPr>
      </w:pPr>
      <w:r>
        <w:rPr>
          <w:color w:val="231F20"/>
          <w:sz w:val="22"/>
          <w:szCs w:val="22"/>
        </w:rPr>
        <w:tab/>
        <w:t>for each lower-tier subcontractor</w:t>
      </w:r>
      <w:r w:rsidRPr="009E6679">
        <w:rPr>
          <w:color w:val="231F20"/>
          <w:sz w:val="22"/>
          <w:szCs w:val="22"/>
        </w:rPr>
        <w:t>.</w:t>
      </w:r>
      <w:r>
        <w:rPr>
          <w:color w:val="231F20"/>
          <w:sz w:val="22"/>
          <w:szCs w:val="22"/>
        </w:rPr>
        <w:t>)</w:t>
      </w:r>
    </w:p>
    <w:p w14:paraId="07714C82" w14:textId="77777777" w:rsidR="002F241A" w:rsidRDefault="00D73D80" w:rsidP="002F241A">
      <w:pPr>
        <w:kinsoku w:val="0"/>
        <w:spacing w:before="50"/>
        <w:ind w:left="220"/>
        <w:rPr>
          <w:color w:val="231F20"/>
          <w:sz w:val="22"/>
          <w:szCs w:val="22"/>
        </w:rPr>
      </w:pPr>
      <w:sdt>
        <w:sdtPr>
          <w:rPr>
            <w:color w:val="231F20"/>
            <w:sz w:val="22"/>
            <w:szCs w:val="22"/>
          </w:rPr>
          <w:id w:val="-2136872060"/>
          <w14:checkbox>
            <w14:checked w14:val="0"/>
            <w14:checkedState w14:val="2612" w14:font="MS Gothic"/>
            <w14:uncheckedState w14:val="2610" w14:font="MS Gothic"/>
          </w14:checkbox>
        </w:sdtPr>
        <w:sdtEndPr/>
        <w:sdtContent>
          <w:r w:rsidR="002F241A" w:rsidRPr="009E6679">
            <w:rPr>
              <w:rFonts w:ascii="MS Gothic" w:eastAsia="MS Gothic" w:hAnsi="MS Gothic" w:hint="eastAsia"/>
              <w:color w:val="231F20"/>
              <w:sz w:val="22"/>
              <w:szCs w:val="22"/>
            </w:rPr>
            <w:t>☐</w:t>
          </w:r>
        </w:sdtContent>
      </w:sdt>
      <w:r w:rsidR="002F241A" w:rsidRPr="009E6679">
        <w:rPr>
          <w:color w:val="231F20"/>
          <w:sz w:val="22"/>
          <w:szCs w:val="22"/>
        </w:rPr>
        <w:t xml:space="preserve"> My company will not </w:t>
      </w:r>
      <w:r w:rsidR="002F241A">
        <w:rPr>
          <w:color w:val="231F20"/>
          <w:sz w:val="22"/>
          <w:szCs w:val="22"/>
        </w:rPr>
        <w:t>utilize lower-tier subcontractors to perform labor on this Project</w:t>
      </w:r>
      <w:r w:rsidR="002F241A" w:rsidRPr="009E6679">
        <w:rPr>
          <w:color w:val="231F20"/>
          <w:sz w:val="22"/>
          <w:szCs w:val="22"/>
        </w:rPr>
        <w:t>.</w:t>
      </w:r>
    </w:p>
    <w:p w14:paraId="2CE688D2" w14:textId="3DE218C9" w:rsidR="00B75A38" w:rsidRPr="009E6679" w:rsidRDefault="00B75A38" w:rsidP="002F241A">
      <w:pPr>
        <w:kinsoku w:val="0"/>
        <w:spacing w:before="50"/>
        <w:ind w:left="220"/>
        <w:rPr>
          <w:color w:val="231F20"/>
          <w:sz w:val="22"/>
          <w:szCs w:val="22"/>
        </w:rPr>
      </w:pPr>
      <w:sdt>
        <w:sdtPr>
          <w:rPr>
            <w:color w:val="231F20"/>
            <w:sz w:val="22"/>
            <w:szCs w:val="22"/>
          </w:rPr>
          <w:id w:val="1982424687"/>
          <w14:checkbox>
            <w14:checked w14:val="0"/>
            <w14:checkedState w14:val="2612" w14:font="MS Gothic"/>
            <w14:uncheckedState w14:val="2610" w14:font="MS Gothic"/>
          </w14:checkbox>
        </w:sdtPr>
        <w:sdtContent>
          <w:r>
            <w:rPr>
              <w:rFonts w:ascii="MS Gothic" w:eastAsia="MS Gothic" w:hAnsi="MS Gothic" w:hint="eastAsia"/>
              <w:color w:val="231F20"/>
              <w:sz w:val="22"/>
              <w:szCs w:val="22"/>
            </w:rPr>
            <w:t>☐</w:t>
          </w:r>
        </w:sdtContent>
      </w:sdt>
      <w:r>
        <w:rPr>
          <w:color w:val="231F20"/>
          <w:sz w:val="22"/>
          <w:szCs w:val="22"/>
        </w:rPr>
        <w:t xml:space="preserve"> My company is furnishing material only for the project.</w:t>
      </w:r>
    </w:p>
    <w:p w14:paraId="2090C11D" w14:textId="77777777" w:rsidR="002F241A" w:rsidRPr="009E6679" w:rsidRDefault="002F241A" w:rsidP="002F241A">
      <w:pPr>
        <w:kinsoku w:val="0"/>
        <w:spacing w:before="50"/>
        <w:ind w:left="220"/>
        <w:rPr>
          <w:color w:val="231F20"/>
          <w:sz w:val="22"/>
          <w:szCs w:val="22"/>
        </w:rPr>
      </w:pPr>
    </w:p>
    <w:p w14:paraId="6C4D3D9D" w14:textId="77777777" w:rsidR="002F241A" w:rsidRPr="009E6679" w:rsidRDefault="002F241A" w:rsidP="002F241A">
      <w:pPr>
        <w:kinsoku w:val="0"/>
        <w:spacing w:before="50"/>
        <w:ind w:left="220"/>
        <w:jc w:val="both"/>
        <w:rPr>
          <w:color w:val="231F20"/>
          <w:sz w:val="22"/>
          <w:szCs w:val="22"/>
        </w:rPr>
      </w:pPr>
      <w:r w:rsidRPr="009E6679">
        <w:rPr>
          <w:color w:val="231F20"/>
          <w:sz w:val="22"/>
          <w:szCs w:val="22"/>
        </w:rPr>
        <w:t xml:space="preserve">Pursuant to Appendix B, Article 15 of the Subcontract Agreement, the Subcontractor shall obtain Hannig Construction, Inc.'s written approval before subcontracting any portion of its Work. Prior to any lower-tier subcontractor performing work on the Project, the Subcontractor shall submit a completed Lower-Tier Subcontractor Disclosure Form. The Subcontractor shall ensure that each approved lower-tier subcontractor complies with all applicable Contract Documents and Project requirements, including, as applicable, </w:t>
      </w:r>
      <w:r>
        <w:rPr>
          <w:color w:val="231F20"/>
          <w:sz w:val="22"/>
          <w:szCs w:val="22"/>
        </w:rPr>
        <w:t>this Subcontract Agreement, the Contract Documents</w:t>
      </w:r>
      <w:r w:rsidRPr="009E6679">
        <w:rPr>
          <w:color w:val="231F20"/>
          <w:sz w:val="22"/>
          <w:szCs w:val="22"/>
        </w:rPr>
        <w:t>, prevailing wages, certified payroll, safety, insurance, and all other contractual obligations. The Subcontractor remains fully responsible for the performance and compliance of its lower-tier subcontractors and shall promptly notify Hannig Construction, Inc. of any additions or changes.</w:t>
      </w:r>
    </w:p>
    <w:p w14:paraId="6A41A632" w14:textId="77777777" w:rsidR="002F241A" w:rsidRPr="009E6679" w:rsidRDefault="002F241A" w:rsidP="002F241A">
      <w:pPr>
        <w:kinsoku w:val="0"/>
        <w:spacing w:before="50"/>
        <w:ind w:left="220"/>
        <w:jc w:val="both"/>
        <w:rPr>
          <w:color w:val="231F20"/>
          <w:sz w:val="22"/>
          <w:szCs w:val="22"/>
        </w:rPr>
      </w:pPr>
    </w:p>
    <w:p w14:paraId="7391B73C" w14:textId="77777777" w:rsidR="002F241A" w:rsidRPr="009E6679" w:rsidRDefault="002F241A" w:rsidP="002F241A">
      <w:pPr>
        <w:kinsoku w:val="0"/>
        <w:spacing w:before="50"/>
        <w:ind w:left="220"/>
        <w:jc w:val="both"/>
        <w:rPr>
          <w:color w:val="231F20"/>
          <w:sz w:val="22"/>
          <w:szCs w:val="22"/>
        </w:rPr>
      </w:pPr>
      <w:r w:rsidRPr="009E6679">
        <w:rPr>
          <w:color w:val="231F20"/>
          <w:sz w:val="22"/>
          <w:szCs w:val="22"/>
        </w:rPr>
        <w:t>Lower-Tier Subcontract Information:</w:t>
      </w:r>
    </w:p>
    <w:p w14:paraId="382F684A" w14:textId="77777777" w:rsidR="002F241A" w:rsidRPr="009E6679" w:rsidRDefault="002F241A" w:rsidP="002F241A">
      <w:pPr>
        <w:kinsoku w:val="0"/>
        <w:spacing w:before="50"/>
        <w:ind w:left="220"/>
        <w:jc w:val="both"/>
        <w:rPr>
          <w:color w:val="231F20"/>
          <w:sz w:val="22"/>
          <w:szCs w:val="22"/>
        </w:rPr>
      </w:pPr>
    </w:p>
    <w:p w14:paraId="0DC0C384" w14:textId="77777777" w:rsidR="002F241A" w:rsidRPr="009E6679" w:rsidRDefault="002F241A" w:rsidP="002F241A">
      <w:pPr>
        <w:kinsoku w:val="0"/>
        <w:spacing w:before="50"/>
        <w:ind w:left="220"/>
        <w:jc w:val="both"/>
        <w:rPr>
          <w:color w:val="231F20"/>
          <w:sz w:val="22"/>
          <w:szCs w:val="22"/>
        </w:rPr>
      </w:pPr>
      <w:r w:rsidRPr="009E6679">
        <w:rPr>
          <w:color w:val="231F20"/>
          <w:sz w:val="22"/>
          <w:szCs w:val="22"/>
        </w:rPr>
        <w:t>Company Name:</w:t>
      </w:r>
      <w:r w:rsidRPr="009E6679">
        <w:rPr>
          <w:color w:val="231F20"/>
          <w:sz w:val="22"/>
          <w:szCs w:val="22"/>
        </w:rPr>
        <w:tab/>
        <w:t>________________________________________________________________________</w:t>
      </w:r>
    </w:p>
    <w:p w14:paraId="37195042" w14:textId="77777777" w:rsidR="002F241A" w:rsidRPr="009E6679" w:rsidRDefault="002F241A" w:rsidP="002F241A">
      <w:pPr>
        <w:kinsoku w:val="0"/>
        <w:spacing w:before="50"/>
        <w:ind w:left="220"/>
        <w:jc w:val="both"/>
        <w:rPr>
          <w:color w:val="231F20"/>
          <w:sz w:val="22"/>
          <w:szCs w:val="22"/>
        </w:rPr>
      </w:pPr>
    </w:p>
    <w:p w14:paraId="6128BB62" w14:textId="77777777" w:rsidR="002F241A" w:rsidRPr="009E6679" w:rsidRDefault="002F241A" w:rsidP="002F241A">
      <w:pPr>
        <w:kinsoku w:val="0"/>
        <w:spacing w:before="50"/>
        <w:ind w:left="220"/>
        <w:jc w:val="both"/>
        <w:rPr>
          <w:color w:val="231F20"/>
          <w:sz w:val="22"/>
          <w:szCs w:val="22"/>
        </w:rPr>
      </w:pPr>
      <w:r w:rsidRPr="009E6679">
        <w:rPr>
          <w:color w:val="231F20"/>
          <w:sz w:val="22"/>
          <w:szCs w:val="22"/>
        </w:rPr>
        <w:t>Contact Person:</w:t>
      </w:r>
      <w:r w:rsidRPr="009E6679">
        <w:rPr>
          <w:color w:val="231F20"/>
          <w:sz w:val="22"/>
          <w:szCs w:val="22"/>
        </w:rPr>
        <w:tab/>
        <w:t>________________________________________________________________________</w:t>
      </w:r>
    </w:p>
    <w:p w14:paraId="72A97C69" w14:textId="77777777" w:rsidR="002F241A" w:rsidRPr="009E6679" w:rsidRDefault="002F241A" w:rsidP="002F241A">
      <w:pPr>
        <w:kinsoku w:val="0"/>
        <w:spacing w:before="50"/>
        <w:ind w:left="220"/>
        <w:jc w:val="both"/>
        <w:rPr>
          <w:color w:val="231F20"/>
          <w:sz w:val="22"/>
          <w:szCs w:val="22"/>
        </w:rPr>
      </w:pPr>
    </w:p>
    <w:p w14:paraId="6B16B1DE" w14:textId="77777777" w:rsidR="002F241A" w:rsidRPr="009E6679" w:rsidRDefault="002F241A" w:rsidP="002F241A">
      <w:pPr>
        <w:kinsoku w:val="0"/>
        <w:spacing w:before="50"/>
        <w:ind w:left="220"/>
        <w:jc w:val="both"/>
        <w:rPr>
          <w:color w:val="231F20"/>
          <w:sz w:val="22"/>
          <w:szCs w:val="22"/>
        </w:rPr>
      </w:pPr>
      <w:r w:rsidRPr="009E6679">
        <w:rPr>
          <w:color w:val="231F20"/>
          <w:sz w:val="22"/>
          <w:szCs w:val="22"/>
        </w:rPr>
        <w:t>Address:</w:t>
      </w:r>
      <w:r w:rsidRPr="009E6679">
        <w:rPr>
          <w:color w:val="231F20"/>
          <w:sz w:val="22"/>
          <w:szCs w:val="22"/>
        </w:rPr>
        <w:tab/>
      </w:r>
      <w:r w:rsidRPr="009E6679">
        <w:rPr>
          <w:color w:val="231F20"/>
          <w:sz w:val="22"/>
          <w:szCs w:val="22"/>
        </w:rPr>
        <w:tab/>
        <w:t>________________________________________________________________________</w:t>
      </w:r>
    </w:p>
    <w:p w14:paraId="60B276E0" w14:textId="77777777" w:rsidR="002F241A" w:rsidRPr="009E6679" w:rsidRDefault="002F241A" w:rsidP="002F241A">
      <w:pPr>
        <w:kinsoku w:val="0"/>
        <w:spacing w:before="50"/>
        <w:ind w:left="220"/>
        <w:jc w:val="both"/>
        <w:rPr>
          <w:color w:val="231F20"/>
          <w:sz w:val="22"/>
          <w:szCs w:val="22"/>
        </w:rPr>
      </w:pPr>
    </w:p>
    <w:p w14:paraId="39875880" w14:textId="77777777" w:rsidR="002F241A" w:rsidRPr="009E6679" w:rsidRDefault="002F241A" w:rsidP="002F241A">
      <w:pPr>
        <w:kinsoku w:val="0"/>
        <w:spacing w:before="50"/>
        <w:ind w:left="220"/>
        <w:jc w:val="both"/>
        <w:rPr>
          <w:color w:val="231F20"/>
          <w:sz w:val="22"/>
          <w:szCs w:val="22"/>
        </w:rPr>
      </w:pPr>
      <w:r w:rsidRPr="009E6679">
        <w:rPr>
          <w:color w:val="231F20"/>
          <w:sz w:val="22"/>
          <w:szCs w:val="22"/>
        </w:rPr>
        <w:tab/>
      </w:r>
      <w:r w:rsidRPr="009E6679">
        <w:rPr>
          <w:color w:val="231F20"/>
          <w:sz w:val="22"/>
          <w:szCs w:val="22"/>
        </w:rPr>
        <w:tab/>
      </w:r>
      <w:r w:rsidRPr="009E6679">
        <w:rPr>
          <w:color w:val="231F20"/>
          <w:sz w:val="22"/>
          <w:szCs w:val="22"/>
        </w:rPr>
        <w:tab/>
        <w:t>________________________________________________________________________</w:t>
      </w:r>
    </w:p>
    <w:p w14:paraId="185AFA46" w14:textId="77777777" w:rsidR="002F241A" w:rsidRPr="009E6679" w:rsidRDefault="002F241A" w:rsidP="002F241A">
      <w:pPr>
        <w:kinsoku w:val="0"/>
        <w:spacing w:before="50"/>
        <w:ind w:left="220"/>
        <w:jc w:val="both"/>
        <w:rPr>
          <w:color w:val="231F20"/>
          <w:sz w:val="22"/>
          <w:szCs w:val="22"/>
        </w:rPr>
      </w:pPr>
    </w:p>
    <w:p w14:paraId="754005C0" w14:textId="77777777" w:rsidR="002F241A" w:rsidRPr="009E6679" w:rsidRDefault="002F241A" w:rsidP="002F241A">
      <w:pPr>
        <w:kinsoku w:val="0"/>
        <w:spacing w:before="50"/>
        <w:ind w:left="220"/>
        <w:jc w:val="both"/>
        <w:rPr>
          <w:color w:val="231F20"/>
          <w:sz w:val="22"/>
          <w:szCs w:val="22"/>
        </w:rPr>
      </w:pPr>
      <w:r w:rsidRPr="009E6679">
        <w:rPr>
          <w:color w:val="231F20"/>
          <w:sz w:val="22"/>
          <w:szCs w:val="22"/>
        </w:rPr>
        <w:t xml:space="preserve">Phone: </w:t>
      </w:r>
      <w:r w:rsidRPr="009E6679">
        <w:rPr>
          <w:color w:val="231F20"/>
          <w:sz w:val="22"/>
          <w:szCs w:val="22"/>
        </w:rPr>
        <w:tab/>
      </w:r>
      <w:r w:rsidRPr="009E6679">
        <w:rPr>
          <w:color w:val="231F20"/>
          <w:sz w:val="22"/>
          <w:szCs w:val="22"/>
        </w:rPr>
        <w:tab/>
        <w:t>________________________________</w:t>
      </w:r>
    </w:p>
    <w:p w14:paraId="34298B0A" w14:textId="77777777" w:rsidR="002F241A" w:rsidRPr="009E6679" w:rsidRDefault="002F241A" w:rsidP="002F241A">
      <w:pPr>
        <w:kinsoku w:val="0"/>
        <w:spacing w:before="50"/>
        <w:ind w:left="220"/>
        <w:jc w:val="both"/>
        <w:rPr>
          <w:color w:val="231F20"/>
          <w:sz w:val="22"/>
          <w:szCs w:val="22"/>
        </w:rPr>
      </w:pPr>
    </w:p>
    <w:p w14:paraId="38C7D4E0" w14:textId="77777777" w:rsidR="002F241A" w:rsidRPr="009E6679" w:rsidRDefault="002F241A" w:rsidP="002F241A">
      <w:pPr>
        <w:kinsoku w:val="0"/>
        <w:spacing w:before="50"/>
        <w:ind w:left="220"/>
        <w:jc w:val="both"/>
        <w:rPr>
          <w:color w:val="231F20"/>
          <w:sz w:val="22"/>
          <w:szCs w:val="22"/>
        </w:rPr>
      </w:pPr>
      <w:r w:rsidRPr="009E6679">
        <w:rPr>
          <w:color w:val="231F20"/>
          <w:sz w:val="22"/>
          <w:szCs w:val="22"/>
        </w:rPr>
        <w:t xml:space="preserve">Email: </w:t>
      </w:r>
      <w:r w:rsidRPr="009E6679">
        <w:rPr>
          <w:color w:val="231F20"/>
          <w:sz w:val="22"/>
          <w:szCs w:val="22"/>
        </w:rPr>
        <w:tab/>
      </w:r>
      <w:r w:rsidRPr="009E6679">
        <w:rPr>
          <w:color w:val="231F20"/>
          <w:sz w:val="22"/>
          <w:szCs w:val="22"/>
        </w:rPr>
        <w:tab/>
        <w:t>________________________________</w:t>
      </w:r>
    </w:p>
    <w:p w14:paraId="653E71D6" w14:textId="77777777" w:rsidR="002F241A" w:rsidRPr="009E6679" w:rsidRDefault="002F241A" w:rsidP="002F241A">
      <w:pPr>
        <w:kinsoku w:val="0"/>
        <w:spacing w:before="50"/>
        <w:ind w:left="220"/>
        <w:jc w:val="both"/>
        <w:rPr>
          <w:color w:val="231F20"/>
          <w:sz w:val="22"/>
          <w:szCs w:val="22"/>
        </w:rPr>
      </w:pPr>
    </w:p>
    <w:p w14:paraId="27A1FE21" w14:textId="77777777" w:rsidR="002F241A" w:rsidRPr="009E6679" w:rsidRDefault="002F241A" w:rsidP="002F241A">
      <w:pPr>
        <w:kinsoku w:val="0"/>
        <w:spacing w:before="50"/>
        <w:ind w:left="220"/>
        <w:jc w:val="both"/>
        <w:rPr>
          <w:color w:val="231F20"/>
          <w:sz w:val="22"/>
          <w:szCs w:val="22"/>
        </w:rPr>
      </w:pPr>
      <w:r w:rsidRPr="009E6679">
        <w:rPr>
          <w:color w:val="231F20"/>
          <w:sz w:val="22"/>
          <w:szCs w:val="22"/>
        </w:rPr>
        <w:t>Scope of Work being performed by lower-tier subcontractor:</w:t>
      </w:r>
      <w:r w:rsidRPr="009E6679">
        <w:rPr>
          <w:color w:val="231F20"/>
          <w:sz w:val="22"/>
          <w:szCs w:val="22"/>
        </w:rPr>
        <w:tab/>
        <w:t>____________________________________</w:t>
      </w:r>
    </w:p>
    <w:p w14:paraId="0C9EF43C" w14:textId="77777777" w:rsidR="002F241A" w:rsidRPr="009E6679" w:rsidRDefault="002F241A" w:rsidP="002F241A">
      <w:pPr>
        <w:kinsoku w:val="0"/>
        <w:spacing w:before="50"/>
        <w:ind w:left="220"/>
        <w:jc w:val="both"/>
        <w:rPr>
          <w:color w:val="231F20"/>
          <w:sz w:val="22"/>
          <w:szCs w:val="22"/>
        </w:rPr>
      </w:pPr>
    </w:p>
    <w:p w14:paraId="490C56C5" w14:textId="77777777" w:rsidR="002F241A" w:rsidRPr="009E6679" w:rsidRDefault="002F241A" w:rsidP="002F241A">
      <w:pPr>
        <w:kinsoku w:val="0"/>
        <w:spacing w:before="50"/>
        <w:ind w:left="220"/>
        <w:jc w:val="both"/>
        <w:rPr>
          <w:color w:val="231F20"/>
          <w:sz w:val="22"/>
          <w:szCs w:val="22"/>
        </w:rPr>
      </w:pPr>
      <w:r w:rsidRPr="009E6679">
        <w:rPr>
          <w:color w:val="231F20"/>
          <w:sz w:val="22"/>
          <w:szCs w:val="22"/>
        </w:rPr>
        <w:t>________________________________________________________________________________________</w:t>
      </w:r>
    </w:p>
    <w:p w14:paraId="7969AD83" w14:textId="77777777" w:rsidR="002F241A" w:rsidRPr="009E6679" w:rsidRDefault="002F241A" w:rsidP="002F241A">
      <w:pPr>
        <w:kinsoku w:val="0"/>
        <w:spacing w:before="50"/>
        <w:ind w:left="220"/>
        <w:jc w:val="both"/>
        <w:rPr>
          <w:color w:val="231F20"/>
          <w:sz w:val="22"/>
          <w:szCs w:val="22"/>
        </w:rPr>
      </w:pPr>
    </w:p>
    <w:p w14:paraId="663274A5" w14:textId="77777777" w:rsidR="002F241A" w:rsidRDefault="002F241A" w:rsidP="002F241A">
      <w:pPr>
        <w:kinsoku w:val="0"/>
        <w:spacing w:before="50"/>
        <w:ind w:left="220"/>
        <w:jc w:val="both"/>
        <w:rPr>
          <w:color w:val="231F20"/>
          <w:sz w:val="22"/>
          <w:szCs w:val="22"/>
        </w:rPr>
      </w:pPr>
      <w:r w:rsidRPr="009E6679">
        <w:rPr>
          <w:rFonts w:ascii="Segoe UI Symbol" w:hAnsi="Segoe UI Symbol" w:cs="Segoe UI Symbol"/>
          <w:color w:val="231F20"/>
          <w:sz w:val="22"/>
          <w:szCs w:val="22"/>
        </w:rPr>
        <w:t>☐</w:t>
      </w:r>
      <w:r w:rsidRPr="009E6679">
        <w:rPr>
          <w:color w:val="231F20"/>
          <w:sz w:val="22"/>
          <w:szCs w:val="22"/>
        </w:rPr>
        <w:t xml:space="preserve"> I certify that this lower-tier subcontractor has received all applicable Contract Documents and has been contractually required to comply with the same project requirements applicable to the undersigned Subcontractor.</w:t>
      </w:r>
    </w:p>
    <w:p w14:paraId="38B1DA19" w14:textId="77777777" w:rsidR="002F241A" w:rsidRDefault="002F241A" w:rsidP="002F241A">
      <w:pPr>
        <w:kinsoku w:val="0"/>
        <w:spacing w:before="50"/>
        <w:ind w:left="220"/>
        <w:jc w:val="both"/>
        <w:rPr>
          <w:color w:val="231F20"/>
          <w:sz w:val="22"/>
          <w:szCs w:val="22"/>
        </w:rPr>
      </w:pPr>
    </w:p>
    <w:p w14:paraId="1A08CA19" w14:textId="77777777" w:rsidR="002F241A" w:rsidRDefault="002F241A" w:rsidP="002F241A">
      <w:pPr>
        <w:kinsoku w:val="0"/>
        <w:spacing w:before="50"/>
        <w:ind w:left="216"/>
        <w:jc w:val="both"/>
        <w:rPr>
          <w:color w:val="231F20"/>
          <w:sz w:val="22"/>
          <w:szCs w:val="22"/>
        </w:rPr>
      </w:pPr>
      <w:r>
        <w:rPr>
          <w:color w:val="231F20"/>
          <w:sz w:val="22"/>
          <w:szCs w:val="22"/>
        </w:rPr>
        <w:t>Subcontractor Representative Signature:</w:t>
      </w:r>
      <w:r>
        <w:rPr>
          <w:color w:val="231F20"/>
          <w:sz w:val="22"/>
          <w:szCs w:val="22"/>
        </w:rPr>
        <w:tab/>
      </w:r>
      <w:r>
        <w:rPr>
          <w:color w:val="231F20"/>
          <w:sz w:val="22"/>
          <w:szCs w:val="22"/>
        </w:rPr>
        <w:tab/>
        <w:t>______________________________</w:t>
      </w:r>
    </w:p>
    <w:p w14:paraId="5E3DF2D4" w14:textId="77777777" w:rsidR="002F241A" w:rsidRDefault="002F241A" w:rsidP="002F241A">
      <w:pPr>
        <w:kinsoku w:val="0"/>
        <w:spacing w:before="50"/>
        <w:ind w:left="216"/>
        <w:jc w:val="both"/>
        <w:rPr>
          <w:color w:val="231F20"/>
          <w:sz w:val="22"/>
          <w:szCs w:val="22"/>
        </w:rPr>
      </w:pPr>
    </w:p>
    <w:p w14:paraId="09998F61" w14:textId="77777777" w:rsidR="002F241A" w:rsidRDefault="002F241A" w:rsidP="002F241A">
      <w:pPr>
        <w:kinsoku w:val="0"/>
        <w:spacing w:before="50"/>
        <w:ind w:left="216"/>
        <w:jc w:val="both"/>
        <w:rPr>
          <w:color w:val="231F20"/>
          <w:sz w:val="22"/>
          <w:szCs w:val="22"/>
        </w:rPr>
      </w:pPr>
      <w:r>
        <w:rPr>
          <w:color w:val="231F20"/>
          <w:sz w:val="22"/>
          <w:szCs w:val="22"/>
        </w:rPr>
        <w:t>Subcontractor Representative Printed Name:</w:t>
      </w:r>
      <w:r>
        <w:rPr>
          <w:color w:val="231F20"/>
          <w:sz w:val="22"/>
          <w:szCs w:val="22"/>
        </w:rPr>
        <w:tab/>
      </w:r>
      <w:r>
        <w:rPr>
          <w:color w:val="231F20"/>
          <w:sz w:val="22"/>
          <w:szCs w:val="22"/>
        </w:rPr>
        <w:tab/>
        <w:t>______________________________</w:t>
      </w:r>
    </w:p>
    <w:p w14:paraId="6CD270AD" w14:textId="60398A64" w:rsidR="00752335" w:rsidRDefault="00752335">
      <w:pPr>
        <w:overflowPunct/>
        <w:autoSpaceDE/>
        <w:autoSpaceDN/>
        <w:adjustRightInd/>
        <w:textAlignment w:val="auto"/>
        <w:rPr>
          <w:color w:val="231F20"/>
          <w:sz w:val="22"/>
          <w:szCs w:val="22"/>
        </w:rPr>
      </w:pPr>
      <w:r>
        <w:rPr>
          <w:color w:val="231F20"/>
          <w:sz w:val="22"/>
          <w:szCs w:val="22"/>
        </w:rPr>
        <w:br w:type="page"/>
      </w:r>
    </w:p>
    <w:p w14:paraId="173F360D" w14:textId="77777777" w:rsidR="00752335" w:rsidRPr="00F226D3" w:rsidRDefault="00752335" w:rsidP="00752335">
      <w:pPr>
        <w:kinsoku w:val="0"/>
        <w:rPr>
          <w:sz w:val="20"/>
        </w:rPr>
      </w:pPr>
    </w:p>
    <w:p w14:paraId="6F094625" w14:textId="77777777" w:rsidR="00752335" w:rsidRPr="00F226D3" w:rsidRDefault="00752335" w:rsidP="00752335">
      <w:pPr>
        <w:kinsoku w:val="0"/>
        <w:spacing w:before="50"/>
        <w:ind w:left="101"/>
        <w:jc w:val="center"/>
        <w:rPr>
          <w:color w:val="231F20"/>
        </w:rPr>
      </w:pPr>
      <w:r w:rsidRPr="00F226D3">
        <w:rPr>
          <w:color w:val="231F20"/>
        </w:rPr>
        <w:t>APPENDIX</w:t>
      </w:r>
      <w:r w:rsidRPr="00F226D3">
        <w:rPr>
          <w:color w:val="231F20"/>
          <w:spacing w:val="-13"/>
        </w:rPr>
        <w:t xml:space="preserve"> </w:t>
      </w:r>
      <w:r w:rsidRPr="00F226D3">
        <w:rPr>
          <w:color w:val="231F20"/>
        </w:rPr>
        <w:t>A.</w:t>
      </w:r>
      <w:r>
        <w:rPr>
          <w:color w:val="231F20"/>
        </w:rPr>
        <w:fldChar w:fldCharType="begin">
          <w:ffData>
            <w:name w:val="Text1"/>
            <w:enabled/>
            <w:calcOnExit w:val="0"/>
            <w:textInput/>
          </w:ffData>
        </w:fldChar>
      </w:r>
      <w:r>
        <w:rPr>
          <w:color w:val="231F20"/>
        </w:rPr>
        <w:instrText xml:space="preserve"> FORMTEXT </w:instrText>
      </w:r>
      <w:r>
        <w:rPr>
          <w:color w:val="231F20"/>
        </w:rPr>
      </w:r>
      <w:r>
        <w:rPr>
          <w:color w:val="231F20"/>
        </w:rPr>
        <w:fldChar w:fldCharType="separate"/>
      </w:r>
      <w:r>
        <w:rPr>
          <w:noProof/>
          <w:color w:val="231F20"/>
        </w:rPr>
        <w:t> </w:t>
      </w:r>
      <w:r>
        <w:rPr>
          <w:noProof/>
          <w:color w:val="231F20"/>
        </w:rPr>
        <w:t> </w:t>
      </w:r>
      <w:r>
        <w:rPr>
          <w:noProof/>
          <w:color w:val="231F20"/>
        </w:rPr>
        <w:t> </w:t>
      </w:r>
      <w:r>
        <w:rPr>
          <w:noProof/>
          <w:color w:val="231F20"/>
        </w:rPr>
        <w:t> </w:t>
      </w:r>
      <w:r>
        <w:rPr>
          <w:noProof/>
          <w:color w:val="231F20"/>
        </w:rPr>
        <w:t> </w:t>
      </w:r>
      <w:r>
        <w:rPr>
          <w:color w:val="231F20"/>
        </w:rPr>
        <w:fldChar w:fldCharType="end"/>
      </w:r>
    </w:p>
    <w:p w14:paraId="51D4E6D6" w14:textId="77777777" w:rsidR="00752335" w:rsidRPr="00F226D3" w:rsidRDefault="00752335" w:rsidP="00752335">
      <w:pPr>
        <w:kinsoku w:val="0"/>
        <w:ind w:left="101"/>
        <w:jc w:val="center"/>
        <w:rPr>
          <w:b/>
          <w:bCs/>
          <w:i/>
          <w:iCs/>
          <w:color w:val="231F20"/>
        </w:rPr>
      </w:pPr>
      <w:r w:rsidRPr="00F226D3">
        <w:rPr>
          <w:b/>
          <w:bCs/>
          <w:i/>
          <w:iCs/>
          <w:color w:val="231F20"/>
        </w:rPr>
        <w:t>(complete and return)</w:t>
      </w:r>
    </w:p>
    <w:p w14:paraId="6FA88112" w14:textId="77777777" w:rsidR="00752335" w:rsidRPr="00F226D3" w:rsidRDefault="00752335" w:rsidP="00752335">
      <w:pPr>
        <w:kinsoku w:val="0"/>
        <w:rPr>
          <w:b/>
          <w:bCs/>
          <w:i/>
          <w:iCs/>
          <w:sz w:val="20"/>
        </w:rPr>
      </w:pPr>
    </w:p>
    <w:p w14:paraId="2E6C8DDF" w14:textId="77777777" w:rsidR="00752335" w:rsidRDefault="00752335" w:rsidP="00752335">
      <w:pPr>
        <w:kinsoku w:val="0"/>
        <w:spacing w:before="50"/>
        <w:ind w:left="220"/>
        <w:rPr>
          <w:color w:val="231F20"/>
          <w:spacing w:val="-2"/>
        </w:rPr>
      </w:pPr>
      <w:r w:rsidRPr="00F226D3">
        <w:rPr>
          <w:color w:val="231F20"/>
          <w:spacing w:val="-2"/>
        </w:rPr>
        <w:t>Project:</w:t>
      </w:r>
      <w:r>
        <w:rPr>
          <w:color w:val="231F20"/>
          <w:spacing w:val="-2"/>
        </w:rPr>
        <w:tab/>
      </w:r>
      <w:r>
        <w:rPr>
          <w:color w:val="231F20"/>
          <w:spacing w:val="-2"/>
        </w:rPr>
        <w:tab/>
      </w:r>
    </w:p>
    <w:p w14:paraId="158B6115" w14:textId="77777777" w:rsidR="00752335" w:rsidRPr="00F226D3" w:rsidRDefault="00752335" w:rsidP="00752335">
      <w:pPr>
        <w:kinsoku w:val="0"/>
        <w:spacing w:before="50"/>
        <w:ind w:left="220"/>
      </w:pPr>
      <w:r w:rsidRPr="00F226D3">
        <w:t>HCI Project No.</w:t>
      </w:r>
    </w:p>
    <w:p w14:paraId="1F181788" w14:textId="77777777" w:rsidR="00752335" w:rsidRPr="00F226D3" w:rsidRDefault="00752335" w:rsidP="00752335">
      <w:pPr>
        <w:kinsoku w:val="0"/>
        <w:rPr>
          <w:sz w:val="20"/>
        </w:rPr>
      </w:pPr>
    </w:p>
    <w:p w14:paraId="7A4B7905" w14:textId="77777777" w:rsidR="00752335" w:rsidRDefault="00752335" w:rsidP="00752335">
      <w:pPr>
        <w:kinsoku w:val="0"/>
        <w:spacing w:before="50"/>
        <w:ind w:left="220"/>
        <w:rPr>
          <w:color w:val="231F20"/>
        </w:rPr>
      </w:pPr>
    </w:p>
    <w:p w14:paraId="3C6EB2FF" w14:textId="77777777" w:rsidR="00752335" w:rsidRDefault="00752335" w:rsidP="00752335">
      <w:pPr>
        <w:kinsoku w:val="0"/>
        <w:spacing w:before="50"/>
        <w:ind w:left="220"/>
        <w:rPr>
          <w:color w:val="231F20"/>
        </w:rPr>
      </w:pPr>
      <w:r w:rsidRPr="00F226D3">
        <w:rPr>
          <w:color w:val="231F20"/>
        </w:rPr>
        <w:t>Please list the individuals that will be part of your project team.</w:t>
      </w:r>
    </w:p>
    <w:p w14:paraId="7DD5B5FA" w14:textId="77777777" w:rsidR="00752335" w:rsidRDefault="00752335" w:rsidP="00752335">
      <w:pPr>
        <w:kinsoku w:val="0"/>
        <w:spacing w:before="50"/>
        <w:ind w:left="220"/>
        <w:rPr>
          <w:color w:val="231F20"/>
        </w:rPr>
      </w:pPr>
    </w:p>
    <w:p w14:paraId="0AB333C1" w14:textId="77777777" w:rsidR="00752335" w:rsidRPr="00F226D3" w:rsidRDefault="00752335" w:rsidP="00752335">
      <w:pPr>
        <w:kinsoku w:val="0"/>
        <w:spacing w:before="50"/>
        <w:ind w:left="220"/>
        <w:rPr>
          <w:color w:val="231F20"/>
        </w:rPr>
      </w:pPr>
      <w:r>
        <w:rPr>
          <w:color w:val="231F20"/>
        </w:rPr>
        <w:t>Company:</w:t>
      </w:r>
      <w:r>
        <w:rPr>
          <w:color w:val="231F20"/>
        </w:rPr>
        <w:tab/>
        <w:t>_________________________________________</w:t>
      </w:r>
    </w:p>
    <w:tbl>
      <w:tblPr>
        <w:tblW w:w="0" w:type="auto"/>
        <w:tblInd w:w="113" w:type="dxa"/>
        <w:tblLayout w:type="fixed"/>
        <w:tblCellMar>
          <w:left w:w="0" w:type="dxa"/>
          <w:right w:w="0" w:type="dxa"/>
        </w:tblCellMar>
        <w:tblLook w:val="0000" w:firstRow="0" w:lastRow="0" w:firstColumn="0" w:lastColumn="0" w:noHBand="0" w:noVBand="0"/>
      </w:tblPr>
      <w:tblGrid>
        <w:gridCol w:w="2110"/>
        <w:gridCol w:w="4257"/>
        <w:gridCol w:w="1980"/>
        <w:gridCol w:w="1980"/>
      </w:tblGrid>
      <w:tr w:rsidR="00752335" w:rsidRPr="00F226D3" w14:paraId="41999FBD" w14:textId="77777777" w:rsidTr="00375DF7">
        <w:trPr>
          <w:trHeight w:val="1013"/>
        </w:trPr>
        <w:tc>
          <w:tcPr>
            <w:tcW w:w="6367" w:type="dxa"/>
            <w:gridSpan w:val="2"/>
            <w:tcBorders>
              <w:top w:val="none" w:sz="6" w:space="0" w:color="auto"/>
              <w:left w:val="none" w:sz="6" w:space="0" w:color="auto"/>
              <w:bottom w:val="single" w:sz="4" w:space="0" w:color="231F20"/>
              <w:right w:val="single" w:sz="4" w:space="0" w:color="231F20"/>
            </w:tcBorders>
          </w:tcPr>
          <w:p w14:paraId="17D53760" w14:textId="77777777" w:rsidR="00752335" w:rsidRPr="00F226D3" w:rsidRDefault="00752335" w:rsidP="00375DF7">
            <w:pPr>
              <w:kinsoku w:val="0"/>
              <w:rPr>
                <w:sz w:val="22"/>
                <w:szCs w:val="22"/>
              </w:rPr>
            </w:pPr>
          </w:p>
        </w:tc>
        <w:tc>
          <w:tcPr>
            <w:tcW w:w="1980" w:type="dxa"/>
            <w:tcBorders>
              <w:top w:val="single" w:sz="4" w:space="0" w:color="231F20"/>
              <w:left w:val="single" w:sz="4" w:space="0" w:color="231F20"/>
              <w:bottom w:val="single" w:sz="4" w:space="0" w:color="231F20"/>
              <w:right w:val="single" w:sz="4" w:space="0" w:color="231F20"/>
            </w:tcBorders>
            <w:shd w:val="clear" w:color="auto" w:fill="C7C8CA"/>
          </w:tcPr>
          <w:p w14:paraId="69BA238E" w14:textId="77777777" w:rsidR="00752335" w:rsidRPr="00F226D3" w:rsidRDefault="00752335" w:rsidP="00375DF7">
            <w:pPr>
              <w:kinsoku w:val="0"/>
              <w:spacing w:line="242" w:lineRule="auto"/>
              <w:ind w:left="11"/>
              <w:jc w:val="center"/>
              <w:rPr>
                <w:color w:val="231F20"/>
                <w:spacing w:val="-2"/>
                <w:sz w:val="22"/>
                <w:szCs w:val="22"/>
              </w:rPr>
            </w:pPr>
            <w:r w:rsidRPr="00F226D3">
              <w:rPr>
                <w:color w:val="231F20"/>
                <w:sz w:val="22"/>
                <w:szCs w:val="22"/>
              </w:rPr>
              <w:t>Requires</w:t>
            </w:r>
            <w:r w:rsidRPr="00F226D3">
              <w:rPr>
                <w:color w:val="231F20"/>
                <w:spacing w:val="-14"/>
                <w:sz w:val="22"/>
                <w:szCs w:val="22"/>
              </w:rPr>
              <w:t xml:space="preserve"> </w:t>
            </w:r>
            <w:r w:rsidRPr="00F226D3">
              <w:rPr>
                <w:color w:val="231F20"/>
                <w:sz w:val="22"/>
                <w:szCs w:val="22"/>
              </w:rPr>
              <w:t>Access</w:t>
            </w:r>
            <w:r w:rsidRPr="00F226D3">
              <w:rPr>
                <w:color w:val="231F20"/>
                <w:spacing w:val="-14"/>
                <w:sz w:val="22"/>
                <w:szCs w:val="22"/>
              </w:rPr>
              <w:t xml:space="preserve"> </w:t>
            </w:r>
            <w:r w:rsidRPr="00F226D3">
              <w:rPr>
                <w:color w:val="231F20"/>
                <w:sz w:val="22"/>
                <w:szCs w:val="22"/>
              </w:rPr>
              <w:t xml:space="preserve">to </w:t>
            </w:r>
            <w:r w:rsidRPr="00F226D3">
              <w:rPr>
                <w:color w:val="231F20"/>
                <w:spacing w:val="-2"/>
                <w:sz w:val="22"/>
                <w:szCs w:val="22"/>
              </w:rPr>
              <w:t>Procore?</w:t>
            </w:r>
          </w:p>
          <w:p w14:paraId="24F2FBF1" w14:textId="77777777" w:rsidR="00752335" w:rsidRPr="00F226D3" w:rsidRDefault="00752335" w:rsidP="00375DF7">
            <w:pPr>
              <w:kinsoku w:val="0"/>
              <w:spacing w:line="248" w:lineRule="exact"/>
              <w:ind w:left="11" w:right="5"/>
              <w:jc w:val="center"/>
              <w:rPr>
                <w:color w:val="231F20"/>
                <w:sz w:val="22"/>
                <w:szCs w:val="22"/>
              </w:rPr>
            </w:pPr>
            <w:r w:rsidRPr="00F226D3">
              <w:rPr>
                <w:color w:val="231F20"/>
                <w:sz w:val="22"/>
                <w:szCs w:val="22"/>
              </w:rPr>
              <w:t>(at least one</w:t>
            </w:r>
          </w:p>
          <w:p w14:paraId="18B821F9" w14:textId="77777777" w:rsidR="00752335" w:rsidRPr="00F226D3" w:rsidRDefault="00752335" w:rsidP="00375DF7">
            <w:pPr>
              <w:kinsoku w:val="0"/>
              <w:spacing w:line="235" w:lineRule="exact"/>
              <w:ind w:left="11" w:right="7"/>
              <w:jc w:val="center"/>
              <w:rPr>
                <w:color w:val="231F20"/>
                <w:sz w:val="22"/>
                <w:szCs w:val="22"/>
              </w:rPr>
            </w:pPr>
            <w:r w:rsidRPr="00F226D3">
              <w:rPr>
                <w:color w:val="231F20"/>
                <w:sz w:val="22"/>
                <w:szCs w:val="22"/>
              </w:rPr>
              <w:t>individual required)</w:t>
            </w:r>
          </w:p>
        </w:tc>
        <w:tc>
          <w:tcPr>
            <w:tcW w:w="1980" w:type="dxa"/>
            <w:tcBorders>
              <w:top w:val="single" w:sz="4" w:space="0" w:color="231F20"/>
              <w:left w:val="single" w:sz="4" w:space="0" w:color="231F20"/>
              <w:bottom w:val="single" w:sz="4" w:space="0" w:color="auto"/>
              <w:right w:val="single" w:sz="4" w:space="0" w:color="231F20"/>
            </w:tcBorders>
            <w:shd w:val="clear" w:color="auto" w:fill="C7C8CA"/>
          </w:tcPr>
          <w:p w14:paraId="6AFC03A1" w14:textId="77777777" w:rsidR="00752335" w:rsidRDefault="00752335" w:rsidP="00375DF7">
            <w:pPr>
              <w:kinsoku w:val="0"/>
              <w:spacing w:line="242" w:lineRule="auto"/>
              <w:ind w:left="11"/>
              <w:jc w:val="center"/>
              <w:rPr>
                <w:color w:val="231F20"/>
                <w:sz w:val="22"/>
                <w:szCs w:val="22"/>
              </w:rPr>
            </w:pPr>
          </w:p>
          <w:p w14:paraId="61241DD7" w14:textId="77777777" w:rsidR="00752335" w:rsidRPr="00F226D3" w:rsidRDefault="00752335" w:rsidP="00375DF7">
            <w:pPr>
              <w:kinsoku w:val="0"/>
              <w:spacing w:line="242" w:lineRule="auto"/>
              <w:ind w:left="11"/>
              <w:jc w:val="center"/>
              <w:rPr>
                <w:color w:val="231F20"/>
                <w:sz w:val="22"/>
                <w:szCs w:val="22"/>
              </w:rPr>
            </w:pPr>
            <w:r>
              <w:rPr>
                <w:color w:val="231F20"/>
                <w:sz w:val="22"/>
                <w:szCs w:val="22"/>
              </w:rPr>
              <w:t>Responsible for uploading submittals on Procore?</w:t>
            </w:r>
          </w:p>
        </w:tc>
      </w:tr>
      <w:tr w:rsidR="00752335" w:rsidRPr="00F226D3" w14:paraId="0F8C363B" w14:textId="77777777" w:rsidTr="00375DF7">
        <w:trPr>
          <w:trHeight w:val="251"/>
        </w:trPr>
        <w:tc>
          <w:tcPr>
            <w:tcW w:w="2110" w:type="dxa"/>
            <w:tcBorders>
              <w:top w:val="single" w:sz="4" w:space="0" w:color="231F20"/>
              <w:left w:val="single" w:sz="4" w:space="0" w:color="231F20"/>
              <w:bottom w:val="single" w:sz="4" w:space="0" w:color="231F20"/>
              <w:right w:val="single" w:sz="4" w:space="0" w:color="231F20"/>
            </w:tcBorders>
          </w:tcPr>
          <w:p w14:paraId="3D91FF4F" w14:textId="77777777" w:rsidR="00752335" w:rsidRPr="00F226D3" w:rsidRDefault="00752335" w:rsidP="00375DF7">
            <w:pPr>
              <w:kinsoku w:val="0"/>
              <w:spacing w:line="232" w:lineRule="exact"/>
              <w:ind w:left="107"/>
              <w:rPr>
                <w:color w:val="231F20"/>
                <w:spacing w:val="-4"/>
                <w:sz w:val="22"/>
                <w:szCs w:val="22"/>
              </w:rPr>
            </w:pPr>
            <w:r>
              <w:rPr>
                <w:color w:val="231F20"/>
                <w:spacing w:val="-4"/>
                <w:sz w:val="22"/>
                <w:szCs w:val="22"/>
              </w:rPr>
              <w:t>Name</w:t>
            </w:r>
          </w:p>
        </w:tc>
        <w:tc>
          <w:tcPr>
            <w:tcW w:w="4257" w:type="dxa"/>
            <w:tcBorders>
              <w:top w:val="single" w:sz="4" w:space="0" w:color="231F20"/>
              <w:left w:val="single" w:sz="4" w:space="0" w:color="231F20"/>
              <w:bottom w:val="single" w:sz="4" w:space="0" w:color="231F20"/>
              <w:right w:val="single" w:sz="4" w:space="0" w:color="231F20"/>
            </w:tcBorders>
          </w:tcPr>
          <w:p w14:paraId="24FC57E3" w14:textId="77777777" w:rsidR="00752335" w:rsidRPr="00F226D3" w:rsidRDefault="00752335" w:rsidP="00375DF7">
            <w:pPr>
              <w:kinsoku w:val="0"/>
              <w:rPr>
                <w:sz w:val="18"/>
                <w:szCs w:val="18"/>
              </w:rPr>
            </w:pPr>
          </w:p>
        </w:tc>
        <w:tc>
          <w:tcPr>
            <w:tcW w:w="1980" w:type="dxa"/>
            <w:vMerge w:val="restart"/>
            <w:tcBorders>
              <w:top w:val="single" w:sz="4" w:space="0" w:color="231F20"/>
              <w:left w:val="single" w:sz="4" w:space="0" w:color="231F20"/>
              <w:bottom w:val="single" w:sz="4" w:space="0" w:color="231F20"/>
              <w:right w:val="single" w:sz="4" w:space="0" w:color="auto"/>
            </w:tcBorders>
          </w:tcPr>
          <w:p w14:paraId="7FC45F4D" w14:textId="77777777" w:rsidR="00752335" w:rsidRPr="00F226D3" w:rsidRDefault="00752335" w:rsidP="00375DF7">
            <w:pPr>
              <w:kinsoku w:val="0"/>
              <w:spacing w:after="1"/>
              <w:rPr>
                <w:sz w:val="20"/>
              </w:rPr>
            </w:pPr>
          </w:p>
          <w:p w14:paraId="2B8903E3" w14:textId="77777777" w:rsidR="00752335" w:rsidRPr="00F226D3" w:rsidRDefault="00752335" w:rsidP="00375DF7">
            <w:pPr>
              <w:kinsoku w:val="0"/>
              <w:ind w:left="810"/>
              <w:rPr>
                <w:sz w:val="20"/>
              </w:rPr>
            </w:pPr>
            <w:r>
              <w:rPr>
                <w:sz w:val="20"/>
              </w:rPr>
              <w:fldChar w:fldCharType="begin">
                <w:ffData>
                  <w:name w:val="Check1"/>
                  <w:enabled/>
                  <w:calcOnExit w:val="0"/>
                  <w:checkBox>
                    <w:size w:val="32"/>
                    <w:default w:val="0"/>
                  </w:checkBox>
                </w:ffData>
              </w:fldChar>
            </w:r>
            <w:bookmarkStart w:id="39" w:name="Check1"/>
            <w:r>
              <w:rPr>
                <w:sz w:val="20"/>
              </w:rPr>
              <w:instrText xml:space="preserve"> FORMCHECKBOX </w:instrText>
            </w:r>
            <w:r>
              <w:rPr>
                <w:sz w:val="20"/>
              </w:rPr>
            </w:r>
            <w:r>
              <w:rPr>
                <w:sz w:val="20"/>
              </w:rPr>
              <w:fldChar w:fldCharType="separate"/>
            </w:r>
            <w:r>
              <w:rPr>
                <w:sz w:val="20"/>
              </w:rPr>
              <w:fldChar w:fldCharType="end"/>
            </w:r>
            <w:bookmarkEnd w:id="39"/>
          </w:p>
        </w:tc>
        <w:tc>
          <w:tcPr>
            <w:tcW w:w="1980" w:type="dxa"/>
            <w:vMerge w:val="restart"/>
            <w:tcBorders>
              <w:top w:val="single" w:sz="4" w:space="0" w:color="auto"/>
              <w:left w:val="single" w:sz="4" w:space="0" w:color="auto"/>
              <w:bottom w:val="single" w:sz="4" w:space="0" w:color="231F20"/>
              <w:right w:val="single" w:sz="4" w:space="0" w:color="auto"/>
            </w:tcBorders>
          </w:tcPr>
          <w:p w14:paraId="4266D922" w14:textId="77777777" w:rsidR="00752335" w:rsidRDefault="00752335" w:rsidP="00375DF7">
            <w:pPr>
              <w:kinsoku w:val="0"/>
              <w:ind w:left="810"/>
              <w:rPr>
                <w:sz w:val="20"/>
              </w:rPr>
            </w:pPr>
          </w:p>
          <w:p w14:paraId="7EA4B3A1" w14:textId="77777777" w:rsidR="00752335" w:rsidRPr="00F226D3" w:rsidRDefault="00752335" w:rsidP="00375DF7">
            <w:pPr>
              <w:kinsoku w:val="0"/>
              <w:ind w:left="810"/>
              <w:rPr>
                <w:sz w:val="20"/>
              </w:rPr>
            </w:pPr>
            <w:r>
              <w:rPr>
                <w:sz w:val="20"/>
              </w:rPr>
              <w:fldChar w:fldCharType="begin">
                <w:ffData>
                  <w:name w:val="Check1"/>
                  <w:enabled/>
                  <w:calcOnExit w:val="0"/>
                  <w:checkBox>
                    <w:size w:val="32"/>
                    <w:default w:val="0"/>
                  </w:checkBox>
                </w:ffData>
              </w:fldChar>
            </w:r>
            <w:r>
              <w:rPr>
                <w:sz w:val="20"/>
              </w:rPr>
              <w:instrText xml:space="preserve"> FORMCHECKBOX </w:instrText>
            </w:r>
            <w:r>
              <w:rPr>
                <w:sz w:val="20"/>
              </w:rPr>
            </w:r>
            <w:r>
              <w:rPr>
                <w:sz w:val="20"/>
              </w:rPr>
              <w:fldChar w:fldCharType="separate"/>
            </w:r>
            <w:r>
              <w:rPr>
                <w:sz w:val="20"/>
              </w:rPr>
              <w:fldChar w:fldCharType="end"/>
            </w:r>
          </w:p>
        </w:tc>
      </w:tr>
      <w:tr w:rsidR="00752335" w:rsidRPr="00F226D3" w14:paraId="7EB03B15" w14:textId="77777777" w:rsidTr="00375DF7">
        <w:trPr>
          <w:trHeight w:val="253"/>
        </w:trPr>
        <w:tc>
          <w:tcPr>
            <w:tcW w:w="2110" w:type="dxa"/>
            <w:tcBorders>
              <w:top w:val="single" w:sz="4" w:space="0" w:color="231F20"/>
              <w:left w:val="single" w:sz="4" w:space="0" w:color="231F20"/>
              <w:bottom w:val="single" w:sz="4" w:space="0" w:color="231F20"/>
              <w:right w:val="single" w:sz="4" w:space="0" w:color="231F20"/>
            </w:tcBorders>
          </w:tcPr>
          <w:p w14:paraId="110929F6" w14:textId="77777777" w:rsidR="00752335" w:rsidRPr="00F226D3" w:rsidRDefault="00752335" w:rsidP="00375DF7">
            <w:pPr>
              <w:kinsoku w:val="0"/>
              <w:spacing w:before="1" w:line="233" w:lineRule="exact"/>
              <w:ind w:left="107"/>
              <w:rPr>
                <w:color w:val="231F20"/>
                <w:sz w:val="22"/>
                <w:szCs w:val="22"/>
              </w:rPr>
            </w:pPr>
            <w:r>
              <w:rPr>
                <w:color w:val="231F20"/>
                <w:sz w:val="22"/>
                <w:szCs w:val="22"/>
              </w:rPr>
              <w:t>Project Role</w:t>
            </w:r>
          </w:p>
        </w:tc>
        <w:tc>
          <w:tcPr>
            <w:tcW w:w="4257" w:type="dxa"/>
            <w:tcBorders>
              <w:top w:val="single" w:sz="4" w:space="0" w:color="231F20"/>
              <w:left w:val="single" w:sz="4" w:space="0" w:color="231F20"/>
              <w:bottom w:val="single" w:sz="4" w:space="0" w:color="231F20"/>
              <w:right w:val="single" w:sz="4" w:space="0" w:color="231F20"/>
            </w:tcBorders>
          </w:tcPr>
          <w:p w14:paraId="279B8282"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auto"/>
            </w:tcBorders>
          </w:tcPr>
          <w:p w14:paraId="13EA7B4A" w14:textId="77777777" w:rsidR="00752335" w:rsidRPr="00F226D3" w:rsidRDefault="00752335" w:rsidP="00375DF7">
            <w:pPr>
              <w:kinsoku w:val="0"/>
              <w:spacing w:before="10"/>
              <w:rPr>
                <w:sz w:val="2"/>
                <w:szCs w:val="2"/>
              </w:rPr>
            </w:pPr>
          </w:p>
        </w:tc>
        <w:tc>
          <w:tcPr>
            <w:tcW w:w="1980" w:type="dxa"/>
            <w:vMerge/>
            <w:tcBorders>
              <w:top w:val="single" w:sz="4" w:space="0" w:color="231F20"/>
              <w:left w:val="single" w:sz="4" w:space="0" w:color="auto"/>
              <w:bottom w:val="single" w:sz="4" w:space="0" w:color="231F20"/>
              <w:right w:val="single" w:sz="4" w:space="0" w:color="auto"/>
            </w:tcBorders>
          </w:tcPr>
          <w:p w14:paraId="258872FE" w14:textId="77777777" w:rsidR="00752335" w:rsidRPr="00F226D3" w:rsidRDefault="00752335" w:rsidP="00375DF7">
            <w:pPr>
              <w:kinsoku w:val="0"/>
              <w:ind w:left="810"/>
              <w:rPr>
                <w:sz w:val="20"/>
              </w:rPr>
            </w:pPr>
          </w:p>
        </w:tc>
      </w:tr>
      <w:tr w:rsidR="00752335" w:rsidRPr="00F226D3" w14:paraId="37AF94EB" w14:textId="77777777" w:rsidTr="00375DF7">
        <w:trPr>
          <w:trHeight w:val="253"/>
        </w:trPr>
        <w:tc>
          <w:tcPr>
            <w:tcW w:w="2110" w:type="dxa"/>
            <w:tcBorders>
              <w:top w:val="single" w:sz="4" w:space="0" w:color="231F20"/>
              <w:left w:val="single" w:sz="4" w:space="0" w:color="231F20"/>
              <w:bottom w:val="single" w:sz="4" w:space="0" w:color="231F20"/>
              <w:right w:val="single" w:sz="4" w:space="0" w:color="231F20"/>
            </w:tcBorders>
          </w:tcPr>
          <w:p w14:paraId="49D79967" w14:textId="77777777" w:rsidR="00752335" w:rsidRPr="00F226D3" w:rsidRDefault="00752335" w:rsidP="00375DF7">
            <w:pPr>
              <w:kinsoku w:val="0"/>
              <w:spacing w:line="234" w:lineRule="exact"/>
              <w:ind w:left="107"/>
              <w:rPr>
                <w:color w:val="231F20"/>
                <w:spacing w:val="-2"/>
                <w:sz w:val="22"/>
                <w:szCs w:val="22"/>
              </w:rPr>
            </w:pPr>
            <w:r>
              <w:rPr>
                <w:color w:val="231F20"/>
                <w:spacing w:val="-2"/>
                <w:sz w:val="22"/>
                <w:szCs w:val="22"/>
              </w:rPr>
              <w:t>Title</w:t>
            </w:r>
          </w:p>
        </w:tc>
        <w:tc>
          <w:tcPr>
            <w:tcW w:w="4257" w:type="dxa"/>
            <w:tcBorders>
              <w:top w:val="single" w:sz="4" w:space="0" w:color="231F20"/>
              <w:left w:val="single" w:sz="4" w:space="0" w:color="231F20"/>
              <w:bottom w:val="single" w:sz="4" w:space="0" w:color="231F20"/>
              <w:right w:val="single" w:sz="4" w:space="0" w:color="231F20"/>
            </w:tcBorders>
          </w:tcPr>
          <w:p w14:paraId="6F24D929"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auto"/>
            </w:tcBorders>
          </w:tcPr>
          <w:p w14:paraId="73ABE471" w14:textId="77777777" w:rsidR="00752335" w:rsidRPr="00F226D3" w:rsidRDefault="00752335" w:rsidP="00375DF7">
            <w:pPr>
              <w:kinsoku w:val="0"/>
              <w:spacing w:before="10"/>
              <w:rPr>
                <w:sz w:val="2"/>
                <w:szCs w:val="2"/>
              </w:rPr>
            </w:pPr>
          </w:p>
        </w:tc>
        <w:tc>
          <w:tcPr>
            <w:tcW w:w="1980" w:type="dxa"/>
            <w:vMerge/>
            <w:tcBorders>
              <w:top w:val="single" w:sz="4" w:space="0" w:color="231F20"/>
              <w:left w:val="single" w:sz="4" w:space="0" w:color="auto"/>
              <w:bottom w:val="single" w:sz="4" w:space="0" w:color="231F20"/>
              <w:right w:val="single" w:sz="4" w:space="0" w:color="auto"/>
            </w:tcBorders>
          </w:tcPr>
          <w:p w14:paraId="2467A848" w14:textId="77777777" w:rsidR="00752335" w:rsidRPr="00F226D3" w:rsidRDefault="00752335" w:rsidP="00375DF7">
            <w:pPr>
              <w:kinsoku w:val="0"/>
              <w:ind w:left="810"/>
              <w:rPr>
                <w:sz w:val="20"/>
              </w:rPr>
            </w:pPr>
          </w:p>
        </w:tc>
      </w:tr>
      <w:tr w:rsidR="00752335" w:rsidRPr="00F226D3" w14:paraId="7896F4E4" w14:textId="77777777" w:rsidTr="00375DF7">
        <w:trPr>
          <w:trHeight w:val="251"/>
        </w:trPr>
        <w:tc>
          <w:tcPr>
            <w:tcW w:w="2110" w:type="dxa"/>
            <w:tcBorders>
              <w:top w:val="single" w:sz="4" w:space="0" w:color="231F20"/>
              <w:left w:val="single" w:sz="4" w:space="0" w:color="231F20"/>
              <w:bottom w:val="single" w:sz="4" w:space="0" w:color="231F20"/>
              <w:right w:val="single" w:sz="4" w:space="0" w:color="231F20"/>
            </w:tcBorders>
          </w:tcPr>
          <w:p w14:paraId="65F0CF24" w14:textId="77777777" w:rsidR="00752335" w:rsidRPr="00F226D3" w:rsidRDefault="00752335" w:rsidP="00375DF7">
            <w:pPr>
              <w:kinsoku w:val="0"/>
              <w:spacing w:line="232" w:lineRule="exact"/>
              <w:ind w:left="107"/>
              <w:rPr>
                <w:color w:val="231F20"/>
                <w:spacing w:val="-4"/>
                <w:sz w:val="22"/>
                <w:szCs w:val="22"/>
              </w:rPr>
            </w:pPr>
            <w:r>
              <w:rPr>
                <w:color w:val="231F20"/>
                <w:spacing w:val="-4"/>
                <w:sz w:val="22"/>
                <w:szCs w:val="22"/>
              </w:rPr>
              <w:t>Email</w:t>
            </w:r>
          </w:p>
        </w:tc>
        <w:tc>
          <w:tcPr>
            <w:tcW w:w="4257" w:type="dxa"/>
            <w:tcBorders>
              <w:top w:val="single" w:sz="4" w:space="0" w:color="231F20"/>
              <w:left w:val="single" w:sz="4" w:space="0" w:color="231F20"/>
              <w:bottom w:val="single" w:sz="4" w:space="0" w:color="231F20"/>
              <w:right w:val="single" w:sz="4" w:space="0" w:color="231F20"/>
            </w:tcBorders>
          </w:tcPr>
          <w:p w14:paraId="624774C3"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auto"/>
            </w:tcBorders>
          </w:tcPr>
          <w:p w14:paraId="6A575120" w14:textId="77777777" w:rsidR="00752335" w:rsidRPr="00F226D3" w:rsidRDefault="00752335" w:rsidP="00375DF7">
            <w:pPr>
              <w:kinsoku w:val="0"/>
              <w:spacing w:before="10"/>
              <w:rPr>
                <w:sz w:val="2"/>
                <w:szCs w:val="2"/>
              </w:rPr>
            </w:pPr>
          </w:p>
        </w:tc>
        <w:tc>
          <w:tcPr>
            <w:tcW w:w="1980" w:type="dxa"/>
            <w:vMerge/>
            <w:tcBorders>
              <w:top w:val="single" w:sz="4" w:space="0" w:color="231F20"/>
              <w:left w:val="single" w:sz="4" w:space="0" w:color="auto"/>
              <w:bottom w:val="single" w:sz="4" w:space="0" w:color="231F20"/>
              <w:right w:val="single" w:sz="4" w:space="0" w:color="auto"/>
            </w:tcBorders>
          </w:tcPr>
          <w:p w14:paraId="32D0353B" w14:textId="77777777" w:rsidR="00752335" w:rsidRPr="00F226D3" w:rsidRDefault="00752335" w:rsidP="00375DF7">
            <w:pPr>
              <w:kinsoku w:val="0"/>
              <w:ind w:left="810"/>
              <w:rPr>
                <w:sz w:val="20"/>
              </w:rPr>
            </w:pPr>
          </w:p>
        </w:tc>
      </w:tr>
      <w:tr w:rsidR="00752335" w:rsidRPr="00F226D3" w14:paraId="35E11DBD" w14:textId="77777777" w:rsidTr="00375DF7">
        <w:trPr>
          <w:trHeight w:val="253"/>
        </w:trPr>
        <w:tc>
          <w:tcPr>
            <w:tcW w:w="2110" w:type="dxa"/>
            <w:tcBorders>
              <w:top w:val="single" w:sz="4" w:space="0" w:color="231F20"/>
              <w:left w:val="single" w:sz="4" w:space="0" w:color="231F20"/>
              <w:bottom w:val="single" w:sz="4" w:space="0" w:color="231F20"/>
              <w:right w:val="single" w:sz="4" w:space="0" w:color="231F20"/>
            </w:tcBorders>
          </w:tcPr>
          <w:p w14:paraId="523DD493" w14:textId="77777777" w:rsidR="00752335" w:rsidRPr="00F226D3" w:rsidRDefault="00752335" w:rsidP="00375DF7">
            <w:pPr>
              <w:kinsoku w:val="0"/>
              <w:spacing w:line="234" w:lineRule="exact"/>
              <w:ind w:left="107"/>
              <w:rPr>
                <w:color w:val="231F20"/>
                <w:sz w:val="22"/>
                <w:szCs w:val="22"/>
              </w:rPr>
            </w:pPr>
            <w:r>
              <w:rPr>
                <w:color w:val="231F20"/>
                <w:sz w:val="22"/>
                <w:szCs w:val="22"/>
              </w:rPr>
              <w:t>Office Phone</w:t>
            </w:r>
          </w:p>
        </w:tc>
        <w:tc>
          <w:tcPr>
            <w:tcW w:w="4257" w:type="dxa"/>
            <w:tcBorders>
              <w:top w:val="single" w:sz="4" w:space="0" w:color="231F20"/>
              <w:left w:val="single" w:sz="4" w:space="0" w:color="231F20"/>
              <w:bottom w:val="single" w:sz="4" w:space="0" w:color="231F20"/>
              <w:right w:val="single" w:sz="4" w:space="0" w:color="231F20"/>
            </w:tcBorders>
          </w:tcPr>
          <w:p w14:paraId="2910EE16"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auto"/>
            </w:tcBorders>
          </w:tcPr>
          <w:p w14:paraId="098A7DF0" w14:textId="77777777" w:rsidR="00752335" w:rsidRPr="00F226D3" w:rsidRDefault="00752335" w:rsidP="00375DF7">
            <w:pPr>
              <w:kinsoku w:val="0"/>
              <w:spacing w:before="10"/>
              <w:rPr>
                <w:sz w:val="2"/>
                <w:szCs w:val="2"/>
              </w:rPr>
            </w:pPr>
          </w:p>
        </w:tc>
        <w:tc>
          <w:tcPr>
            <w:tcW w:w="1980" w:type="dxa"/>
            <w:vMerge/>
            <w:tcBorders>
              <w:top w:val="single" w:sz="4" w:space="0" w:color="231F20"/>
              <w:left w:val="single" w:sz="4" w:space="0" w:color="auto"/>
              <w:bottom w:val="single" w:sz="4" w:space="0" w:color="231F20"/>
              <w:right w:val="single" w:sz="4" w:space="0" w:color="auto"/>
            </w:tcBorders>
          </w:tcPr>
          <w:p w14:paraId="210E1FA7" w14:textId="77777777" w:rsidR="00752335" w:rsidRPr="00F226D3" w:rsidRDefault="00752335" w:rsidP="00375DF7">
            <w:pPr>
              <w:kinsoku w:val="0"/>
              <w:ind w:left="810"/>
              <w:rPr>
                <w:sz w:val="20"/>
              </w:rPr>
            </w:pPr>
          </w:p>
        </w:tc>
      </w:tr>
      <w:tr w:rsidR="00752335" w:rsidRPr="00F226D3" w14:paraId="72772C8F" w14:textId="77777777" w:rsidTr="00375DF7">
        <w:trPr>
          <w:trHeight w:val="251"/>
        </w:trPr>
        <w:tc>
          <w:tcPr>
            <w:tcW w:w="2110" w:type="dxa"/>
            <w:tcBorders>
              <w:top w:val="single" w:sz="4" w:space="0" w:color="231F20"/>
              <w:left w:val="single" w:sz="4" w:space="0" w:color="231F20"/>
              <w:bottom w:val="single" w:sz="4" w:space="0" w:color="231F20"/>
              <w:right w:val="single" w:sz="4" w:space="0" w:color="231F20"/>
            </w:tcBorders>
          </w:tcPr>
          <w:p w14:paraId="183EADDC" w14:textId="77777777" w:rsidR="00752335" w:rsidRPr="00F226D3" w:rsidRDefault="00752335" w:rsidP="00375DF7">
            <w:pPr>
              <w:kinsoku w:val="0"/>
              <w:spacing w:line="232" w:lineRule="exact"/>
              <w:ind w:left="107"/>
              <w:rPr>
                <w:color w:val="231F20"/>
                <w:sz w:val="22"/>
                <w:szCs w:val="22"/>
              </w:rPr>
            </w:pPr>
            <w:r>
              <w:rPr>
                <w:color w:val="231F20"/>
                <w:sz w:val="22"/>
                <w:szCs w:val="22"/>
              </w:rPr>
              <w:t>Mobile Phone</w:t>
            </w:r>
          </w:p>
        </w:tc>
        <w:tc>
          <w:tcPr>
            <w:tcW w:w="4257" w:type="dxa"/>
            <w:tcBorders>
              <w:top w:val="single" w:sz="4" w:space="0" w:color="231F20"/>
              <w:left w:val="single" w:sz="4" w:space="0" w:color="231F20"/>
              <w:bottom w:val="single" w:sz="4" w:space="0" w:color="231F20"/>
              <w:right w:val="single" w:sz="4" w:space="0" w:color="231F20"/>
            </w:tcBorders>
          </w:tcPr>
          <w:p w14:paraId="37A08E5D"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auto"/>
            </w:tcBorders>
          </w:tcPr>
          <w:p w14:paraId="25825D87" w14:textId="77777777" w:rsidR="00752335" w:rsidRPr="00F226D3" w:rsidRDefault="00752335" w:rsidP="00375DF7">
            <w:pPr>
              <w:kinsoku w:val="0"/>
              <w:spacing w:before="10"/>
              <w:rPr>
                <w:sz w:val="2"/>
                <w:szCs w:val="2"/>
              </w:rPr>
            </w:pPr>
          </w:p>
        </w:tc>
        <w:tc>
          <w:tcPr>
            <w:tcW w:w="1980" w:type="dxa"/>
            <w:vMerge/>
            <w:tcBorders>
              <w:top w:val="single" w:sz="4" w:space="0" w:color="231F20"/>
              <w:left w:val="single" w:sz="4" w:space="0" w:color="auto"/>
              <w:bottom w:val="single" w:sz="4" w:space="0" w:color="231F20"/>
              <w:right w:val="single" w:sz="4" w:space="0" w:color="auto"/>
            </w:tcBorders>
          </w:tcPr>
          <w:p w14:paraId="154AD26C" w14:textId="77777777" w:rsidR="00752335" w:rsidRPr="00F226D3" w:rsidRDefault="00752335" w:rsidP="00375DF7">
            <w:pPr>
              <w:kinsoku w:val="0"/>
              <w:ind w:left="810"/>
              <w:rPr>
                <w:sz w:val="20"/>
              </w:rPr>
            </w:pPr>
          </w:p>
        </w:tc>
      </w:tr>
      <w:tr w:rsidR="00752335" w:rsidRPr="00F226D3" w14:paraId="636D7BAF" w14:textId="77777777" w:rsidTr="00375DF7">
        <w:trPr>
          <w:trHeight w:val="253"/>
        </w:trPr>
        <w:tc>
          <w:tcPr>
            <w:tcW w:w="2110" w:type="dxa"/>
            <w:tcBorders>
              <w:top w:val="single" w:sz="4" w:space="0" w:color="231F20"/>
              <w:left w:val="single" w:sz="4" w:space="0" w:color="231F20"/>
              <w:bottom w:val="single" w:sz="4" w:space="0" w:color="231F20"/>
              <w:right w:val="single" w:sz="4" w:space="0" w:color="231F20"/>
            </w:tcBorders>
          </w:tcPr>
          <w:p w14:paraId="60F5540C" w14:textId="77777777" w:rsidR="00752335" w:rsidRPr="00F226D3" w:rsidRDefault="00752335" w:rsidP="00375DF7">
            <w:pPr>
              <w:kinsoku w:val="0"/>
              <w:spacing w:line="234" w:lineRule="exact"/>
              <w:ind w:left="107"/>
              <w:rPr>
                <w:color w:val="231F20"/>
                <w:spacing w:val="-4"/>
                <w:sz w:val="22"/>
                <w:szCs w:val="22"/>
              </w:rPr>
            </w:pPr>
            <w:r>
              <w:rPr>
                <w:color w:val="231F20"/>
                <w:spacing w:val="-4"/>
                <w:sz w:val="22"/>
                <w:szCs w:val="22"/>
              </w:rPr>
              <w:t>Fax</w:t>
            </w:r>
          </w:p>
        </w:tc>
        <w:tc>
          <w:tcPr>
            <w:tcW w:w="4257" w:type="dxa"/>
            <w:tcBorders>
              <w:top w:val="single" w:sz="4" w:space="0" w:color="231F20"/>
              <w:left w:val="single" w:sz="4" w:space="0" w:color="231F20"/>
              <w:bottom w:val="single" w:sz="4" w:space="0" w:color="231F20"/>
              <w:right w:val="single" w:sz="4" w:space="0" w:color="231F20"/>
            </w:tcBorders>
          </w:tcPr>
          <w:p w14:paraId="3EA631FE"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auto"/>
            </w:tcBorders>
          </w:tcPr>
          <w:p w14:paraId="08D8AAC1" w14:textId="77777777" w:rsidR="00752335" w:rsidRPr="00F226D3" w:rsidRDefault="00752335" w:rsidP="00375DF7">
            <w:pPr>
              <w:kinsoku w:val="0"/>
              <w:spacing w:before="10"/>
              <w:rPr>
                <w:sz w:val="2"/>
                <w:szCs w:val="2"/>
              </w:rPr>
            </w:pPr>
          </w:p>
        </w:tc>
        <w:tc>
          <w:tcPr>
            <w:tcW w:w="1980" w:type="dxa"/>
            <w:vMerge/>
            <w:tcBorders>
              <w:top w:val="single" w:sz="4" w:space="0" w:color="231F20"/>
              <w:left w:val="single" w:sz="4" w:space="0" w:color="auto"/>
              <w:bottom w:val="single" w:sz="4" w:space="0" w:color="231F20"/>
              <w:right w:val="single" w:sz="4" w:space="0" w:color="auto"/>
            </w:tcBorders>
          </w:tcPr>
          <w:p w14:paraId="7B1B5A8B" w14:textId="77777777" w:rsidR="00752335" w:rsidRPr="00F226D3" w:rsidRDefault="00752335" w:rsidP="00375DF7">
            <w:pPr>
              <w:kinsoku w:val="0"/>
              <w:ind w:left="810"/>
              <w:rPr>
                <w:sz w:val="20"/>
              </w:rPr>
            </w:pPr>
          </w:p>
        </w:tc>
      </w:tr>
      <w:tr w:rsidR="00752335" w:rsidRPr="00F226D3" w14:paraId="232E6520" w14:textId="77777777" w:rsidTr="00375DF7">
        <w:trPr>
          <w:trHeight w:val="251"/>
        </w:trPr>
        <w:tc>
          <w:tcPr>
            <w:tcW w:w="2110" w:type="dxa"/>
            <w:tcBorders>
              <w:top w:val="single" w:sz="4" w:space="0" w:color="231F20"/>
              <w:left w:val="single" w:sz="4" w:space="0" w:color="231F20"/>
              <w:bottom w:val="single" w:sz="4" w:space="0" w:color="231F20"/>
              <w:right w:val="single" w:sz="4" w:space="0" w:color="231F20"/>
            </w:tcBorders>
            <w:shd w:val="clear" w:color="auto" w:fill="C7C8CA"/>
          </w:tcPr>
          <w:p w14:paraId="7A2EC5B5" w14:textId="77777777" w:rsidR="00752335" w:rsidRPr="00F226D3" w:rsidRDefault="00752335" w:rsidP="00375DF7">
            <w:pPr>
              <w:kinsoku w:val="0"/>
              <w:rPr>
                <w:sz w:val="18"/>
                <w:szCs w:val="18"/>
              </w:rPr>
            </w:pPr>
          </w:p>
        </w:tc>
        <w:tc>
          <w:tcPr>
            <w:tcW w:w="4257" w:type="dxa"/>
            <w:tcBorders>
              <w:top w:val="single" w:sz="4" w:space="0" w:color="231F20"/>
              <w:left w:val="single" w:sz="4" w:space="0" w:color="231F20"/>
              <w:bottom w:val="single" w:sz="4" w:space="0" w:color="231F20"/>
              <w:right w:val="single" w:sz="4" w:space="0" w:color="231F20"/>
            </w:tcBorders>
            <w:shd w:val="clear" w:color="auto" w:fill="C7C8CA"/>
          </w:tcPr>
          <w:p w14:paraId="6F63A87D" w14:textId="77777777" w:rsidR="00752335" w:rsidRPr="00F226D3" w:rsidRDefault="00752335" w:rsidP="00375DF7">
            <w:pPr>
              <w:kinsoku w:val="0"/>
              <w:rPr>
                <w:sz w:val="18"/>
                <w:szCs w:val="18"/>
              </w:rPr>
            </w:pPr>
          </w:p>
        </w:tc>
        <w:tc>
          <w:tcPr>
            <w:tcW w:w="1980" w:type="dxa"/>
            <w:tcBorders>
              <w:top w:val="single" w:sz="4" w:space="0" w:color="231F20"/>
              <w:left w:val="single" w:sz="4" w:space="0" w:color="231F20"/>
              <w:bottom w:val="single" w:sz="4" w:space="0" w:color="231F20"/>
              <w:right w:val="single" w:sz="4" w:space="0" w:color="231F20"/>
            </w:tcBorders>
            <w:shd w:val="clear" w:color="auto" w:fill="C7C8CA"/>
          </w:tcPr>
          <w:p w14:paraId="5D43A770" w14:textId="77777777" w:rsidR="00752335" w:rsidRPr="00F226D3" w:rsidRDefault="00752335" w:rsidP="00375DF7">
            <w:pPr>
              <w:kinsoku w:val="0"/>
              <w:rPr>
                <w:sz w:val="18"/>
                <w:szCs w:val="18"/>
              </w:rPr>
            </w:pPr>
          </w:p>
        </w:tc>
        <w:tc>
          <w:tcPr>
            <w:tcW w:w="1980" w:type="dxa"/>
            <w:tcBorders>
              <w:top w:val="single" w:sz="4" w:space="0" w:color="231F20"/>
              <w:left w:val="single" w:sz="4" w:space="0" w:color="231F20"/>
              <w:bottom w:val="single" w:sz="4" w:space="0" w:color="231F20"/>
              <w:right w:val="single" w:sz="4" w:space="0" w:color="231F20"/>
            </w:tcBorders>
            <w:shd w:val="clear" w:color="auto" w:fill="C7C8CA"/>
          </w:tcPr>
          <w:p w14:paraId="077B606A" w14:textId="77777777" w:rsidR="00752335" w:rsidRPr="00F226D3" w:rsidRDefault="00752335" w:rsidP="00375DF7">
            <w:pPr>
              <w:kinsoku w:val="0"/>
              <w:rPr>
                <w:sz w:val="18"/>
                <w:szCs w:val="18"/>
              </w:rPr>
            </w:pPr>
          </w:p>
        </w:tc>
      </w:tr>
      <w:tr w:rsidR="00752335" w:rsidRPr="00F226D3" w14:paraId="50EE7729" w14:textId="77777777" w:rsidTr="00375DF7">
        <w:trPr>
          <w:trHeight w:val="253"/>
        </w:trPr>
        <w:tc>
          <w:tcPr>
            <w:tcW w:w="2110" w:type="dxa"/>
            <w:tcBorders>
              <w:top w:val="single" w:sz="4" w:space="0" w:color="231F20"/>
              <w:left w:val="single" w:sz="4" w:space="0" w:color="231F20"/>
              <w:bottom w:val="single" w:sz="4" w:space="0" w:color="231F20"/>
              <w:right w:val="single" w:sz="4" w:space="0" w:color="231F20"/>
            </w:tcBorders>
          </w:tcPr>
          <w:p w14:paraId="45EA5351" w14:textId="77777777" w:rsidR="00752335" w:rsidRPr="00F226D3" w:rsidRDefault="00752335" w:rsidP="00375DF7">
            <w:pPr>
              <w:kinsoku w:val="0"/>
              <w:spacing w:before="1" w:line="233" w:lineRule="exact"/>
              <w:ind w:left="107"/>
              <w:rPr>
                <w:color w:val="231F20"/>
                <w:spacing w:val="-4"/>
                <w:sz w:val="22"/>
                <w:szCs w:val="22"/>
              </w:rPr>
            </w:pPr>
            <w:r>
              <w:rPr>
                <w:color w:val="231F20"/>
                <w:spacing w:val="-4"/>
                <w:sz w:val="22"/>
                <w:szCs w:val="22"/>
              </w:rPr>
              <w:t>Name</w:t>
            </w:r>
          </w:p>
        </w:tc>
        <w:tc>
          <w:tcPr>
            <w:tcW w:w="4257" w:type="dxa"/>
            <w:tcBorders>
              <w:top w:val="single" w:sz="4" w:space="0" w:color="231F20"/>
              <w:left w:val="single" w:sz="4" w:space="0" w:color="231F20"/>
              <w:bottom w:val="single" w:sz="4" w:space="0" w:color="231F20"/>
              <w:right w:val="single" w:sz="4" w:space="0" w:color="231F20"/>
            </w:tcBorders>
          </w:tcPr>
          <w:p w14:paraId="498B2A55" w14:textId="77777777" w:rsidR="00752335" w:rsidRPr="00F226D3" w:rsidRDefault="00752335" w:rsidP="00375DF7">
            <w:pPr>
              <w:kinsoku w:val="0"/>
              <w:rPr>
                <w:sz w:val="18"/>
                <w:szCs w:val="18"/>
              </w:rPr>
            </w:pPr>
          </w:p>
        </w:tc>
        <w:tc>
          <w:tcPr>
            <w:tcW w:w="1980" w:type="dxa"/>
            <w:vMerge w:val="restart"/>
            <w:tcBorders>
              <w:top w:val="single" w:sz="4" w:space="0" w:color="231F20"/>
              <w:left w:val="single" w:sz="4" w:space="0" w:color="231F20"/>
              <w:bottom w:val="single" w:sz="4" w:space="0" w:color="231F20"/>
              <w:right w:val="single" w:sz="4" w:space="0" w:color="231F20"/>
            </w:tcBorders>
          </w:tcPr>
          <w:p w14:paraId="7AE3EBE5" w14:textId="77777777" w:rsidR="00752335" w:rsidRPr="00F226D3" w:rsidRDefault="00752335" w:rsidP="00375DF7">
            <w:pPr>
              <w:kinsoku w:val="0"/>
              <w:spacing w:after="1"/>
              <w:rPr>
                <w:sz w:val="20"/>
              </w:rPr>
            </w:pPr>
          </w:p>
          <w:p w14:paraId="14DDBB69" w14:textId="77777777" w:rsidR="00752335" w:rsidRPr="00F226D3" w:rsidRDefault="00752335" w:rsidP="00375DF7">
            <w:pPr>
              <w:kinsoku w:val="0"/>
              <w:ind w:left="810"/>
              <w:rPr>
                <w:sz w:val="20"/>
              </w:rPr>
            </w:pPr>
            <w:r>
              <w:rPr>
                <w:sz w:val="20"/>
              </w:rPr>
              <w:fldChar w:fldCharType="begin">
                <w:ffData>
                  <w:name w:val="Check1"/>
                  <w:enabled/>
                  <w:calcOnExit w:val="0"/>
                  <w:checkBox>
                    <w:size w:val="32"/>
                    <w:default w:val="0"/>
                  </w:checkBox>
                </w:ffData>
              </w:fldChar>
            </w:r>
            <w:r>
              <w:rPr>
                <w:sz w:val="20"/>
              </w:rPr>
              <w:instrText xml:space="preserve"> FORMCHECKBOX </w:instrText>
            </w:r>
            <w:r>
              <w:rPr>
                <w:sz w:val="20"/>
              </w:rPr>
            </w:r>
            <w:r>
              <w:rPr>
                <w:sz w:val="20"/>
              </w:rPr>
              <w:fldChar w:fldCharType="separate"/>
            </w:r>
            <w:r>
              <w:rPr>
                <w:sz w:val="20"/>
              </w:rPr>
              <w:fldChar w:fldCharType="end"/>
            </w:r>
          </w:p>
        </w:tc>
        <w:tc>
          <w:tcPr>
            <w:tcW w:w="1980" w:type="dxa"/>
            <w:vMerge w:val="restart"/>
            <w:tcBorders>
              <w:top w:val="single" w:sz="4" w:space="0" w:color="231F20"/>
              <w:left w:val="single" w:sz="4" w:space="0" w:color="231F20"/>
              <w:right w:val="single" w:sz="4" w:space="0" w:color="231F20"/>
            </w:tcBorders>
          </w:tcPr>
          <w:p w14:paraId="196B7181" w14:textId="77777777" w:rsidR="00752335" w:rsidRDefault="00752335" w:rsidP="00375DF7">
            <w:pPr>
              <w:kinsoku w:val="0"/>
              <w:spacing w:after="1"/>
              <w:rPr>
                <w:sz w:val="20"/>
              </w:rPr>
            </w:pPr>
          </w:p>
          <w:p w14:paraId="49EE2AD8" w14:textId="77777777" w:rsidR="00752335" w:rsidRPr="00F226D3" w:rsidRDefault="00752335" w:rsidP="00375DF7">
            <w:pPr>
              <w:kinsoku w:val="0"/>
              <w:spacing w:after="1"/>
              <w:jc w:val="center"/>
              <w:rPr>
                <w:sz w:val="20"/>
              </w:rPr>
            </w:pPr>
            <w:r>
              <w:rPr>
                <w:sz w:val="20"/>
              </w:rPr>
              <w:fldChar w:fldCharType="begin">
                <w:ffData>
                  <w:name w:val="Check1"/>
                  <w:enabled/>
                  <w:calcOnExit w:val="0"/>
                  <w:checkBox>
                    <w:size w:val="32"/>
                    <w:default w:val="0"/>
                  </w:checkBox>
                </w:ffData>
              </w:fldChar>
            </w:r>
            <w:r>
              <w:rPr>
                <w:sz w:val="20"/>
              </w:rPr>
              <w:instrText xml:space="preserve"> FORMCHECKBOX </w:instrText>
            </w:r>
            <w:r>
              <w:rPr>
                <w:sz w:val="20"/>
              </w:rPr>
            </w:r>
            <w:r>
              <w:rPr>
                <w:sz w:val="20"/>
              </w:rPr>
              <w:fldChar w:fldCharType="separate"/>
            </w:r>
            <w:r>
              <w:rPr>
                <w:sz w:val="20"/>
              </w:rPr>
              <w:fldChar w:fldCharType="end"/>
            </w:r>
          </w:p>
        </w:tc>
      </w:tr>
      <w:tr w:rsidR="00752335" w:rsidRPr="00F226D3" w14:paraId="3BE03A12" w14:textId="77777777" w:rsidTr="00375DF7">
        <w:trPr>
          <w:trHeight w:val="253"/>
        </w:trPr>
        <w:tc>
          <w:tcPr>
            <w:tcW w:w="2110" w:type="dxa"/>
            <w:tcBorders>
              <w:top w:val="single" w:sz="4" w:space="0" w:color="231F20"/>
              <w:left w:val="single" w:sz="4" w:space="0" w:color="231F20"/>
              <w:bottom w:val="single" w:sz="4" w:space="0" w:color="231F20"/>
              <w:right w:val="single" w:sz="4" w:space="0" w:color="231F20"/>
            </w:tcBorders>
          </w:tcPr>
          <w:p w14:paraId="675E3FCD" w14:textId="77777777" w:rsidR="00752335" w:rsidRPr="00F226D3" w:rsidRDefault="00752335" w:rsidP="00375DF7">
            <w:pPr>
              <w:kinsoku w:val="0"/>
              <w:spacing w:line="234" w:lineRule="exact"/>
              <w:ind w:left="107"/>
              <w:rPr>
                <w:color w:val="231F20"/>
                <w:sz w:val="22"/>
                <w:szCs w:val="22"/>
              </w:rPr>
            </w:pPr>
            <w:r>
              <w:rPr>
                <w:color w:val="231F20"/>
                <w:sz w:val="22"/>
                <w:szCs w:val="22"/>
              </w:rPr>
              <w:t>Project Role</w:t>
            </w:r>
          </w:p>
        </w:tc>
        <w:tc>
          <w:tcPr>
            <w:tcW w:w="4257" w:type="dxa"/>
            <w:tcBorders>
              <w:top w:val="single" w:sz="4" w:space="0" w:color="231F20"/>
              <w:left w:val="single" w:sz="4" w:space="0" w:color="231F20"/>
              <w:bottom w:val="single" w:sz="4" w:space="0" w:color="231F20"/>
              <w:right w:val="single" w:sz="4" w:space="0" w:color="231F20"/>
            </w:tcBorders>
          </w:tcPr>
          <w:p w14:paraId="25C2887F"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231F20"/>
            </w:tcBorders>
          </w:tcPr>
          <w:p w14:paraId="32FB2EA1" w14:textId="77777777" w:rsidR="00752335" w:rsidRPr="00F226D3" w:rsidRDefault="00752335" w:rsidP="00375DF7">
            <w:pPr>
              <w:kinsoku w:val="0"/>
              <w:spacing w:before="10"/>
              <w:rPr>
                <w:sz w:val="2"/>
                <w:szCs w:val="2"/>
              </w:rPr>
            </w:pPr>
          </w:p>
        </w:tc>
        <w:tc>
          <w:tcPr>
            <w:tcW w:w="1980" w:type="dxa"/>
            <w:vMerge/>
            <w:tcBorders>
              <w:left w:val="single" w:sz="4" w:space="0" w:color="231F20"/>
              <w:right w:val="single" w:sz="4" w:space="0" w:color="231F20"/>
            </w:tcBorders>
          </w:tcPr>
          <w:p w14:paraId="69389CB2" w14:textId="77777777" w:rsidR="00752335" w:rsidRPr="00F226D3" w:rsidRDefault="00752335" w:rsidP="00375DF7">
            <w:pPr>
              <w:kinsoku w:val="0"/>
              <w:ind w:left="810"/>
              <w:rPr>
                <w:sz w:val="2"/>
                <w:szCs w:val="2"/>
              </w:rPr>
            </w:pPr>
          </w:p>
        </w:tc>
      </w:tr>
      <w:tr w:rsidR="00752335" w:rsidRPr="00F226D3" w14:paraId="1607D7FC" w14:textId="77777777" w:rsidTr="00375DF7">
        <w:trPr>
          <w:trHeight w:val="252"/>
        </w:trPr>
        <w:tc>
          <w:tcPr>
            <w:tcW w:w="2110" w:type="dxa"/>
            <w:tcBorders>
              <w:top w:val="single" w:sz="4" w:space="0" w:color="231F20"/>
              <w:left w:val="single" w:sz="4" w:space="0" w:color="231F20"/>
              <w:bottom w:val="single" w:sz="4" w:space="0" w:color="231F20"/>
              <w:right w:val="single" w:sz="4" w:space="0" w:color="231F20"/>
            </w:tcBorders>
          </w:tcPr>
          <w:p w14:paraId="2420A37A" w14:textId="77777777" w:rsidR="00752335" w:rsidRPr="00F226D3" w:rsidRDefault="00752335" w:rsidP="00375DF7">
            <w:pPr>
              <w:kinsoku w:val="0"/>
              <w:spacing w:line="232" w:lineRule="exact"/>
              <w:ind w:left="107"/>
              <w:rPr>
                <w:color w:val="231F20"/>
                <w:spacing w:val="-2"/>
                <w:sz w:val="22"/>
                <w:szCs w:val="22"/>
              </w:rPr>
            </w:pPr>
            <w:r>
              <w:rPr>
                <w:color w:val="231F20"/>
                <w:spacing w:val="-2"/>
                <w:sz w:val="22"/>
                <w:szCs w:val="22"/>
              </w:rPr>
              <w:t>Title</w:t>
            </w:r>
          </w:p>
        </w:tc>
        <w:tc>
          <w:tcPr>
            <w:tcW w:w="4257" w:type="dxa"/>
            <w:tcBorders>
              <w:top w:val="single" w:sz="4" w:space="0" w:color="231F20"/>
              <w:left w:val="single" w:sz="4" w:space="0" w:color="231F20"/>
              <w:bottom w:val="single" w:sz="4" w:space="0" w:color="231F20"/>
              <w:right w:val="single" w:sz="4" w:space="0" w:color="231F20"/>
            </w:tcBorders>
          </w:tcPr>
          <w:p w14:paraId="132C381E"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231F20"/>
            </w:tcBorders>
          </w:tcPr>
          <w:p w14:paraId="2271A49A" w14:textId="77777777" w:rsidR="00752335" w:rsidRPr="00F226D3" w:rsidRDefault="00752335" w:rsidP="00375DF7">
            <w:pPr>
              <w:kinsoku w:val="0"/>
              <w:spacing w:before="10"/>
              <w:rPr>
                <w:sz w:val="2"/>
                <w:szCs w:val="2"/>
              </w:rPr>
            </w:pPr>
          </w:p>
        </w:tc>
        <w:tc>
          <w:tcPr>
            <w:tcW w:w="1980" w:type="dxa"/>
            <w:vMerge/>
            <w:tcBorders>
              <w:left w:val="single" w:sz="4" w:space="0" w:color="231F20"/>
              <w:right w:val="single" w:sz="4" w:space="0" w:color="231F20"/>
            </w:tcBorders>
          </w:tcPr>
          <w:p w14:paraId="7CC46948" w14:textId="77777777" w:rsidR="00752335" w:rsidRPr="00F226D3" w:rsidRDefault="00752335" w:rsidP="00375DF7">
            <w:pPr>
              <w:kinsoku w:val="0"/>
              <w:spacing w:before="10"/>
              <w:rPr>
                <w:sz w:val="2"/>
                <w:szCs w:val="2"/>
              </w:rPr>
            </w:pPr>
          </w:p>
        </w:tc>
      </w:tr>
      <w:tr w:rsidR="00752335" w:rsidRPr="00F226D3" w14:paraId="6D0649AE" w14:textId="77777777" w:rsidTr="00375DF7">
        <w:trPr>
          <w:trHeight w:val="253"/>
        </w:trPr>
        <w:tc>
          <w:tcPr>
            <w:tcW w:w="2110" w:type="dxa"/>
            <w:tcBorders>
              <w:top w:val="single" w:sz="4" w:space="0" w:color="231F20"/>
              <w:left w:val="single" w:sz="4" w:space="0" w:color="231F20"/>
              <w:bottom w:val="single" w:sz="4" w:space="0" w:color="231F20"/>
              <w:right w:val="single" w:sz="4" w:space="0" w:color="231F20"/>
            </w:tcBorders>
          </w:tcPr>
          <w:p w14:paraId="45F59685" w14:textId="77777777" w:rsidR="00752335" w:rsidRPr="00F226D3" w:rsidRDefault="00752335" w:rsidP="00375DF7">
            <w:pPr>
              <w:kinsoku w:val="0"/>
              <w:spacing w:line="234" w:lineRule="exact"/>
              <w:ind w:left="107"/>
              <w:rPr>
                <w:color w:val="231F20"/>
                <w:spacing w:val="-4"/>
                <w:sz w:val="22"/>
                <w:szCs w:val="22"/>
              </w:rPr>
            </w:pPr>
            <w:r>
              <w:rPr>
                <w:color w:val="231F20"/>
                <w:spacing w:val="-4"/>
                <w:sz w:val="22"/>
                <w:szCs w:val="22"/>
              </w:rPr>
              <w:t>Email</w:t>
            </w:r>
          </w:p>
        </w:tc>
        <w:tc>
          <w:tcPr>
            <w:tcW w:w="4257" w:type="dxa"/>
            <w:tcBorders>
              <w:top w:val="single" w:sz="4" w:space="0" w:color="231F20"/>
              <w:left w:val="single" w:sz="4" w:space="0" w:color="231F20"/>
              <w:bottom w:val="single" w:sz="4" w:space="0" w:color="231F20"/>
              <w:right w:val="single" w:sz="4" w:space="0" w:color="231F20"/>
            </w:tcBorders>
          </w:tcPr>
          <w:p w14:paraId="799C3A17"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231F20"/>
            </w:tcBorders>
          </w:tcPr>
          <w:p w14:paraId="796D7305" w14:textId="77777777" w:rsidR="00752335" w:rsidRPr="00F226D3" w:rsidRDefault="00752335" w:rsidP="00375DF7">
            <w:pPr>
              <w:kinsoku w:val="0"/>
              <w:spacing w:before="10"/>
              <w:rPr>
                <w:sz w:val="2"/>
                <w:szCs w:val="2"/>
              </w:rPr>
            </w:pPr>
          </w:p>
        </w:tc>
        <w:tc>
          <w:tcPr>
            <w:tcW w:w="1980" w:type="dxa"/>
            <w:vMerge/>
            <w:tcBorders>
              <w:left w:val="single" w:sz="4" w:space="0" w:color="231F20"/>
              <w:right w:val="single" w:sz="4" w:space="0" w:color="231F20"/>
            </w:tcBorders>
          </w:tcPr>
          <w:p w14:paraId="76E291F5" w14:textId="77777777" w:rsidR="00752335" w:rsidRPr="00F226D3" w:rsidRDefault="00752335" w:rsidP="00375DF7">
            <w:pPr>
              <w:kinsoku w:val="0"/>
              <w:spacing w:before="10"/>
              <w:rPr>
                <w:sz w:val="2"/>
                <w:szCs w:val="2"/>
              </w:rPr>
            </w:pPr>
          </w:p>
        </w:tc>
      </w:tr>
      <w:tr w:rsidR="00752335" w:rsidRPr="00F226D3" w14:paraId="7B6848C2" w14:textId="77777777" w:rsidTr="00375DF7">
        <w:trPr>
          <w:trHeight w:val="251"/>
        </w:trPr>
        <w:tc>
          <w:tcPr>
            <w:tcW w:w="2110" w:type="dxa"/>
            <w:tcBorders>
              <w:top w:val="single" w:sz="4" w:space="0" w:color="231F20"/>
              <w:left w:val="single" w:sz="4" w:space="0" w:color="231F20"/>
              <w:bottom w:val="single" w:sz="4" w:space="0" w:color="231F20"/>
              <w:right w:val="single" w:sz="4" w:space="0" w:color="231F20"/>
            </w:tcBorders>
          </w:tcPr>
          <w:p w14:paraId="254584C9" w14:textId="77777777" w:rsidR="00752335" w:rsidRPr="00F226D3" w:rsidRDefault="00752335" w:rsidP="00375DF7">
            <w:pPr>
              <w:kinsoku w:val="0"/>
              <w:spacing w:line="232" w:lineRule="exact"/>
              <w:ind w:left="107"/>
              <w:rPr>
                <w:color w:val="231F20"/>
                <w:sz w:val="22"/>
                <w:szCs w:val="22"/>
              </w:rPr>
            </w:pPr>
            <w:r>
              <w:rPr>
                <w:color w:val="231F20"/>
                <w:sz w:val="22"/>
                <w:szCs w:val="22"/>
              </w:rPr>
              <w:t>Office Phone</w:t>
            </w:r>
          </w:p>
        </w:tc>
        <w:tc>
          <w:tcPr>
            <w:tcW w:w="4257" w:type="dxa"/>
            <w:tcBorders>
              <w:top w:val="single" w:sz="4" w:space="0" w:color="231F20"/>
              <w:left w:val="single" w:sz="4" w:space="0" w:color="231F20"/>
              <w:bottom w:val="single" w:sz="4" w:space="0" w:color="231F20"/>
              <w:right w:val="single" w:sz="4" w:space="0" w:color="231F20"/>
            </w:tcBorders>
          </w:tcPr>
          <w:p w14:paraId="7703CE23"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231F20"/>
            </w:tcBorders>
          </w:tcPr>
          <w:p w14:paraId="6807FA9D" w14:textId="77777777" w:rsidR="00752335" w:rsidRPr="00F226D3" w:rsidRDefault="00752335" w:rsidP="00375DF7">
            <w:pPr>
              <w:kinsoku w:val="0"/>
              <w:spacing w:before="10"/>
              <w:rPr>
                <w:sz w:val="2"/>
                <w:szCs w:val="2"/>
              </w:rPr>
            </w:pPr>
          </w:p>
        </w:tc>
        <w:tc>
          <w:tcPr>
            <w:tcW w:w="1980" w:type="dxa"/>
            <w:vMerge/>
            <w:tcBorders>
              <w:left w:val="single" w:sz="4" w:space="0" w:color="231F20"/>
              <w:right w:val="single" w:sz="4" w:space="0" w:color="231F20"/>
            </w:tcBorders>
          </w:tcPr>
          <w:p w14:paraId="15265A70" w14:textId="77777777" w:rsidR="00752335" w:rsidRPr="00F226D3" w:rsidRDefault="00752335" w:rsidP="00375DF7">
            <w:pPr>
              <w:kinsoku w:val="0"/>
              <w:spacing w:before="10"/>
              <w:rPr>
                <w:sz w:val="2"/>
                <w:szCs w:val="2"/>
              </w:rPr>
            </w:pPr>
          </w:p>
        </w:tc>
      </w:tr>
      <w:tr w:rsidR="00752335" w:rsidRPr="00F226D3" w14:paraId="125CA1E1" w14:textId="77777777" w:rsidTr="00375DF7">
        <w:trPr>
          <w:trHeight w:val="253"/>
        </w:trPr>
        <w:tc>
          <w:tcPr>
            <w:tcW w:w="2110" w:type="dxa"/>
            <w:tcBorders>
              <w:top w:val="single" w:sz="4" w:space="0" w:color="231F20"/>
              <w:left w:val="single" w:sz="4" w:space="0" w:color="231F20"/>
              <w:bottom w:val="single" w:sz="4" w:space="0" w:color="231F20"/>
              <w:right w:val="single" w:sz="4" w:space="0" w:color="231F20"/>
            </w:tcBorders>
          </w:tcPr>
          <w:p w14:paraId="6ABC4504" w14:textId="77777777" w:rsidR="00752335" w:rsidRPr="00F226D3" w:rsidRDefault="00752335" w:rsidP="00375DF7">
            <w:pPr>
              <w:kinsoku w:val="0"/>
              <w:spacing w:line="234" w:lineRule="exact"/>
              <w:ind w:left="107"/>
              <w:rPr>
                <w:color w:val="231F20"/>
                <w:sz w:val="22"/>
                <w:szCs w:val="22"/>
              </w:rPr>
            </w:pPr>
            <w:r>
              <w:rPr>
                <w:color w:val="231F20"/>
                <w:sz w:val="22"/>
                <w:szCs w:val="22"/>
              </w:rPr>
              <w:t>Mobile Phone</w:t>
            </w:r>
          </w:p>
        </w:tc>
        <w:tc>
          <w:tcPr>
            <w:tcW w:w="4257" w:type="dxa"/>
            <w:tcBorders>
              <w:top w:val="single" w:sz="4" w:space="0" w:color="231F20"/>
              <w:left w:val="single" w:sz="4" w:space="0" w:color="231F20"/>
              <w:bottom w:val="single" w:sz="4" w:space="0" w:color="231F20"/>
              <w:right w:val="single" w:sz="4" w:space="0" w:color="231F20"/>
            </w:tcBorders>
          </w:tcPr>
          <w:p w14:paraId="53B0A51C"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231F20"/>
            </w:tcBorders>
          </w:tcPr>
          <w:p w14:paraId="3ABB0A46" w14:textId="77777777" w:rsidR="00752335" w:rsidRPr="00F226D3" w:rsidRDefault="00752335" w:rsidP="00375DF7">
            <w:pPr>
              <w:kinsoku w:val="0"/>
              <w:spacing w:before="10"/>
              <w:rPr>
                <w:sz w:val="2"/>
                <w:szCs w:val="2"/>
              </w:rPr>
            </w:pPr>
          </w:p>
        </w:tc>
        <w:tc>
          <w:tcPr>
            <w:tcW w:w="1980" w:type="dxa"/>
            <w:vMerge/>
            <w:tcBorders>
              <w:left w:val="single" w:sz="4" w:space="0" w:color="231F20"/>
              <w:right w:val="single" w:sz="4" w:space="0" w:color="231F20"/>
            </w:tcBorders>
          </w:tcPr>
          <w:p w14:paraId="3485F6DF" w14:textId="77777777" w:rsidR="00752335" w:rsidRPr="00F226D3" w:rsidRDefault="00752335" w:rsidP="00375DF7">
            <w:pPr>
              <w:kinsoku w:val="0"/>
              <w:spacing w:before="10"/>
              <w:rPr>
                <w:sz w:val="2"/>
                <w:szCs w:val="2"/>
              </w:rPr>
            </w:pPr>
          </w:p>
        </w:tc>
      </w:tr>
      <w:tr w:rsidR="00752335" w:rsidRPr="00F226D3" w14:paraId="41B16B0B" w14:textId="77777777" w:rsidTr="00375DF7">
        <w:trPr>
          <w:trHeight w:val="251"/>
        </w:trPr>
        <w:tc>
          <w:tcPr>
            <w:tcW w:w="2110" w:type="dxa"/>
            <w:tcBorders>
              <w:top w:val="single" w:sz="4" w:space="0" w:color="231F20"/>
              <w:left w:val="single" w:sz="4" w:space="0" w:color="231F20"/>
              <w:bottom w:val="single" w:sz="4" w:space="0" w:color="231F20"/>
              <w:right w:val="single" w:sz="4" w:space="0" w:color="231F20"/>
            </w:tcBorders>
          </w:tcPr>
          <w:p w14:paraId="06BAF88D" w14:textId="77777777" w:rsidR="00752335" w:rsidRPr="00F226D3" w:rsidRDefault="00752335" w:rsidP="00375DF7">
            <w:pPr>
              <w:kinsoku w:val="0"/>
              <w:spacing w:line="232" w:lineRule="exact"/>
              <w:ind w:left="107"/>
              <w:rPr>
                <w:color w:val="231F20"/>
                <w:spacing w:val="-4"/>
                <w:sz w:val="22"/>
                <w:szCs w:val="22"/>
              </w:rPr>
            </w:pPr>
            <w:r>
              <w:rPr>
                <w:color w:val="231F20"/>
                <w:spacing w:val="-4"/>
                <w:sz w:val="22"/>
                <w:szCs w:val="22"/>
              </w:rPr>
              <w:t>Fax</w:t>
            </w:r>
          </w:p>
        </w:tc>
        <w:tc>
          <w:tcPr>
            <w:tcW w:w="4257" w:type="dxa"/>
            <w:tcBorders>
              <w:top w:val="single" w:sz="4" w:space="0" w:color="231F20"/>
              <w:left w:val="single" w:sz="4" w:space="0" w:color="231F20"/>
              <w:bottom w:val="single" w:sz="4" w:space="0" w:color="231F20"/>
              <w:right w:val="single" w:sz="4" w:space="0" w:color="231F20"/>
            </w:tcBorders>
          </w:tcPr>
          <w:p w14:paraId="4DDDFB75"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231F20"/>
            </w:tcBorders>
          </w:tcPr>
          <w:p w14:paraId="5804A739" w14:textId="77777777" w:rsidR="00752335" w:rsidRPr="00F226D3" w:rsidRDefault="00752335" w:rsidP="00375DF7">
            <w:pPr>
              <w:kinsoku w:val="0"/>
              <w:spacing w:before="10"/>
              <w:rPr>
                <w:sz w:val="2"/>
                <w:szCs w:val="2"/>
              </w:rPr>
            </w:pPr>
          </w:p>
        </w:tc>
        <w:tc>
          <w:tcPr>
            <w:tcW w:w="1980" w:type="dxa"/>
            <w:vMerge/>
            <w:tcBorders>
              <w:left w:val="single" w:sz="4" w:space="0" w:color="231F20"/>
              <w:bottom w:val="single" w:sz="4" w:space="0" w:color="231F20"/>
              <w:right w:val="single" w:sz="4" w:space="0" w:color="231F20"/>
            </w:tcBorders>
          </w:tcPr>
          <w:p w14:paraId="459008E1" w14:textId="77777777" w:rsidR="00752335" w:rsidRPr="00F226D3" w:rsidRDefault="00752335" w:rsidP="00375DF7">
            <w:pPr>
              <w:kinsoku w:val="0"/>
              <w:spacing w:before="10"/>
              <w:rPr>
                <w:sz w:val="2"/>
                <w:szCs w:val="2"/>
              </w:rPr>
            </w:pPr>
          </w:p>
        </w:tc>
      </w:tr>
      <w:tr w:rsidR="00752335" w:rsidRPr="00F226D3" w14:paraId="5D113EFC" w14:textId="77777777" w:rsidTr="00375DF7">
        <w:trPr>
          <w:trHeight w:val="253"/>
        </w:trPr>
        <w:tc>
          <w:tcPr>
            <w:tcW w:w="2110" w:type="dxa"/>
            <w:tcBorders>
              <w:top w:val="single" w:sz="4" w:space="0" w:color="231F20"/>
              <w:left w:val="single" w:sz="4" w:space="0" w:color="231F20"/>
              <w:bottom w:val="single" w:sz="4" w:space="0" w:color="231F20"/>
              <w:right w:val="single" w:sz="4" w:space="0" w:color="231F20"/>
            </w:tcBorders>
            <w:shd w:val="clear" w:color="auto" w:fill="C7C8CA"/>
          </w:tcPr>
          <w:p w14:paraId="4E644D87" w14:textId="77777777" w:rsidR="00752335" w:rsidRPr="00F226D3" w:rsidRDefault="00752335" w:rsidP="00375DF7">
            <w:pPr>
              <w:kinsoku w:val="0"/>
              <w:rPr>
                <w:sz w:val="18"/>
                <w:szCs w:val="18"/>
              </w:rPr>
            </w:pPr>
          </w:p>
        </w:tc>
        <w:tc>
          <w:tcPr>
            <w:tcW w:w="4257" w:type="dxa"/>
            <w:tcBorders>
              <w:top w:val="single" w:sz="4" w:space="0" w:color="231F20"/>
              <w:left w:val="single" w:sz="4" w:space="0" w:color="231F20"/>
              <w:bottom w:val="single" w:sz="4" w:space="0" w:color="231F20"/>
              <w:right w:val="single" w:sz="4" w:space="0" w:color="231F20"/>
            </w:tcBorders>
            <w:shd w:val="clear" w:color="auto" w:fill="C7C8CA"/>
          </w:tcPr>
          <w:p w14:paraId="78FF0749" w14:textId="77777777" w:rsidR="00752335" w:rsidRPr="00F226D3" w:rsidRDefault="00752335" w:rsidP="00375DF7">
            <w:pPr>
              <w:kinsoku w:val="0"/>
              <w:rPr>
                <w:sz w:val="18"/>
                <w:szCs w:val="18"/>
              </w:rPr>
            </w:pPr>
          </w:p>
        </w:tc>
        <w:tc>
          <w:tcPr>
            <w:tcW w:w="1980" w:type="dxa"/>
            <w:tcBorders>
              <w:top w:val="single" w:sz="4" w:space="0" w:color="231F20"/>
              <w:left w:val="single" w:sz="4" w:space="0" w:color="231F20"/>
              <w:bottom w:val="single" w:sz="4" w:space="0" w:color="231F20"/>
              <w:right w:val="single" w:sz="4" w:space="0" w:color="231F20"/>
            </w:tcBorders>
            <w:shd w:val="clear" w:color="auto" w:fill="C7C8CA"/>
          </w:tcPr>
          <w:p w14:paraId="6AC77427" w14:textId="77777777" w:rsidR="00752335" w:rsidRPr="00F226D3" w:rsidRDefault="00752335" w:rsidP="00375DF7">
            <w:pPr>
              <w:kinsoku w:val="0"/>
              <w:rPr>
                <w:sz w:val="18"/>
                <w:szCs w:val="18"/>
              </w:rPr>
            </w:pPr>
          </w:p>
        </w:tc>
        <w:tc>
          <w:tcPr>
            <w:tcW w:w="1980" w:type="dxa"/>
            <w:tcBorders>
              <w:top w:val="single" w:sz="4" w:space="0" w:color="231F20"/>
              <w:left w:val="single" w:sz="4" w:space="0" w:color="231F20"/>
              <w:bottom w:val="single" w:sz="4" w:space="0" w:color="231F20"/>
              <w:right w:val="single" w:sz="4" w:space="0" w:color="231F20"/>
            </w:tcBorders>
            <w:shd w:val="clear" w:color="auto" w:fill="C7C8CA"/>
          </w:tcPr>
          <w:p w14:paraId="00BFE718" w14:textId="77777777" w:rsidR="00752335" w:rsidRPr="00F226D3" w:rsidRDefault="00752335" w:rsidP="00375DF7">
            <w:pPr>
              <w:kinsoku w:val="0"/>
              <w:rPr>
                <w:sz w:val="18"/>
                <w:szCs w:val="18"/>
              </w:rPr>
            </w:pPr>
          </w:p>
        </w:tc>
      </w:tr>
      <w:tr w:rsidR="00752335" w:rsidRPr="00F226D3" w14:paraId="38200DEF" w14:textId="77777777" w:rsidTr="00375DF7">
        <w:trPr>
          <w:trHeight w:val="253"/>
        </w:trPr>
        <w:tc>
          <w:tcPr>
            <w:tcW w:w="2110" w:type="dxa"/>
            <w:tcBorders>
              <w:top w:val="single" w:sz="4" w:space="0" w:color="231F20"/>
              <w:left w:val="single" w:sz="4" w:space="0" w:color="231F20"/>
              <w:bottom w:val="single" w:sz="4" w:space="0" w:color="231F20"/>
              <w:right w:val="single" w:sz="4" w:space="0" w:color="231F20"/>
            </w:tcBorders>
          </w:tcPr>
          <w:p w14:paraId="79AA3D62" w14:textId="77777777" w:rsidR="00752335" w:rsidRPr="00F226D3" w:rsidRDefault="00752335" w:rsidP="00375DF7">
            <w:pPr>
              <w:kinsoku w:val="0"/>
              <w:spacing w:line="234" w:lineRule="exact"/>
              <w:ind w:left="107"/>
              <w:rPr>
                <w:color w:val="231F20"/>
                <w:spacing w:val="-4"/>
                <w:sz w:val="22"/>
                <w:szCs w:val="22"/>
              </w:rPr>
            </w:pPr>
            <w:r>
              <w:rPr>
                <w:color w:val="231F20"/>
                <w:spacing w:val="-4"/>
                <w:sz w:val="22"/>
                <w:szCs w:val="22"/>
              </w:rPr>
              <w:t>Name</w:t>
            </w:r>
          </w:p>
        </w:tc>
        <w:tc>
          <w:tcPr>
            <w:tcW w:w="4257" w:type="dxa"/>
            <w:tcBorders>
              <w:top w:val="single" w:sz="4" w:space="0" w:color="231F20"/>
              <w:left w:val="single" w:sz="4" w:space="0" w:color="231F20"/>
              <w:bottom w:val="single" w:sz="4" w:space="0" w:color="231F20"/>
              <w:right w:val="single" w:sz="4" w:space="0" w:color="231F20"/>
            </w:tcBorders>
          </w:tcPr>
          <w:p w14:paraId="1301DD3A" w14:textId="77777777" w:rsidR="00752335" w:rsidRPr="00F226D3" w:rsidRDefault="00752335" w:rsidP="00375DF7">
            <w:pPr>
              <w:kinsoku w:val="0"/>
              <w:rPr>
                <w:sz w:val="18"/>
                <w:szCs w:val="18"/>
              </w:rPr>
            </w:pPr>
          </w:p>
        </w:tc>
        <w:tc>
          <w:tcPr>
            <w:tcW w:w="1980" w:type="dxa"/>
            <w:vMerge w:val="restart"/>
            <w:tcBorders>
              <w:top w:val="single" w:sz="4" w:space="0" w:color="231F20"/>
              <w:left w:val="single" w:sz="4" w:space="0" w:color="231F20"/>
              <w:bottom w:val="single" w:sz="4" w:space="0" w:color="231F20"/>
              <w:right w:val="single" w:sz="4" w:space="0" w:color="231F20"/>
            </w:tcBorders>
          </w:tcPr>
          <w:p w14:paraId="4990C107" w14:textId="77777777" w:rsidR="00752335" w:rsidRPr="00F226D3" w:rsidRDefault="00752335" w:rsidP="00375DF7">
            <w:pPr>
              <w:kinsoku w:val="0"/>
              <w:spacing w:after="1"/>
              <w:rPr>
                <w:sz w:val="20"/>
              </w:rPr>
            </w:pPr>
          </w:p>
          <w:p w14:paraId="514A03E8" w14:textId="77777777" w:rsidR="00752335" w:rsidRPr="00F226D3" w:rsidRDefault="00752335" w:rsidP="00375DF7">
            <w:pPr>
              <w:kinsoku w:val="0"/>
              <w:ind w:left="810"/>
              <w:rPr>
                <w:sz w:val="20"/>
              </w:rPr>
            </w:pPr>
            <w:r>
              <w:rPr>
                <w:sz w:val="20"/>
              </w:rPr>
              <w:fldChar w:fldCharType="begin">
                <w:ffData>
                  <w:name w:val="Check1"/>
                  <w:enabled/>
                  <w:calcOnExit w:val="0"/>
                  <w:checkBox>
                    <w:size w:val="32"/>
                    <w:default w:val="0"/>
                  </w:checkBox>
                </w:ffData>
              </w:fldChar>
            </w:r>
            <w:r>
              <w:rPr>
                <w:sz w:val="20"/>
              </w:rPr>
              <w:instrText xml:space="preserve"> FORMCHECKBOX </w:instrText>
            </w:r>
            <w:r>
              <w:rPr>
                <w:sz w:val="20"/>
              </w:rPr>
            </w:r>
            <w:r>
              <w:rPr>
                <w:sz w:val="20"/>
              </w:rPr>
              <w:fldChar w:fldCharType="separate"/>
            </w:r>
            <w:r>
              <w:rPr>
                <w:sz w:val="20"/>
              </w:rPr>
              <w:fldChar w:fldCharType="end"/>
            </w:r>
          </w:p>
        </w:tc>
        <w:tc>
          <w:tcPr>
            <w:tcW w:w="1980" w:type="dxa"/>
            <w:vMerge w:val="restart"/>
            <w:tcBorders>
              <w:top w:val="single" w:sz="4" w:space="0" w:color="231F20"/>
              <w:left w:val="single" w:sz="4" w:space="0" w:color="231F20"/>
              <w:right w:val="single" w:sz="4" w:space="0" w:color="231F20"/>
            </w:tcBorders>
          </w:tcPr>
          <w:p w14:paraId="1F84B75F" w14:textId="77777777" w:rsidR="00752335" w:rsidRDefault="00752335" w:rsidP="00375DF7">
            <w:pPr>
              <w:kinsoku w:val="0"/>
              <w:spacing w:after="1"/>
              <w:rPr>
                <w:sz w:val="20"/>
              </w:rPr>
            </w:pPr>
          </w:p>
          <w:p w14:paraId="417B740E" w14:textId="77777777" w:rsidR="00752335" w:rsidRPr="00F226D3" w:rsidRDefault="00752335" w:rsidP="00375DF7">
            <w:pPr>
              <w:kinsoku w:val="0"/>
              <w:spacing w:after="1"/>
              <w:jc w:val="center"/>
              <w:rPr>
                <w:sz w:val="20"/>
              </w:rPr>
            </w:pPr>
            <w:r>
              <w:rPr>
                <w:sz w:val="20"/>
              </w:rPr>
              <w:fldChar w:fldCharType="begin">
                <w:ffData>
                  <w:name w:val="Check1"/>
                  <w:enabled/>
                  <w:calcOnExit w:val="0"/>
                  <w:checkBox>
                    <w:size w:val="32"/>
                    <w:default w:val="0"/>
                  </w:checkBox>
                </w:ffData>
              </w:fldChar>
            </w:r>
            <w:r>
              <w:rPr>
                <w:sz w:val="20"/>
              </w:rPr>
              <w:instrText xml:space="preserve"> FORMCHECKBOX </w:instrText>
            </w:r>
            <w:r>
              <w:rPr>
                <w:sz w:val="20"/>
              </w:rPr>
            </w:r>
            <w:r>
              <w:rPr>
                <w:sz w:val="20"/>
              </w:rPr>
              <w:fldChar w:fldCharType="separate"/>
            </w:r>
            <w:r>
              <w:rPr>
                <w:sz w:val="20"/>
              </w:rPr>
              <w:fldChar w:fldCharType="end"/>
            </w:r>
          </w:p>
        </w:tc>
      </w:tr>
      <w:tr w:rsidR="00752335" w:rsidRPr="00F226D3" w14:paraId="360DDDB8" w14:textId="77777777" w:rsidTr="00375DF7">
        <w:trPr>
          <w:trHeight w:val="251"/>
        </w:trPr>
        <w:tc>
          <w:tcPr>
            <w:tcW w:w="2110" w:type="dxa"/>
            <w:tcBorders>
              <w:top w:val="single" w:sz="4" w:space="0" w:color="231F20"/>
              <w:left w:val="single" w:sz="4" w:space="0" w:color="231F20"/>
              <w:bottom w:val="single" w:sz="4" w:space="0" w:color="231F20"/>
              <w:right w:val="single" w:sz="4" w:space="0" w:color="231F20"/>
            </w:tcBorders>
          </w:tcPr>
          <w:p w14:paraId="40C3634A" w14:textId="77777777" w:rsidR="00752335" w:rsidRPr="00F226D3" w:rsidRDefault="00752335" w:rsidP="00375DF7">
            <w:pPr>
              <w:kinsoku w:val="0"/>
              <w:spacing w:line="232" w:lineRule="exact"/>
              <w:ind w:left="107"/>
              <w:rPr>
                <w:color w:val="231F20"/>
                <w:sz w:val="22"/>
                <w:szCs w:val="22"/>
              </w:rPr>
            </w:pPr>
            <w:r>
              <w:rPr>
                <w:color w:val="231F20"/>
                <w:sz w:val="22"/>
                <w:szCs w:val="22"/>
              </w:rPr>
              <w:t>Project Role</w:t>
            </w:r>
          </w:p>
        </w:tc>
        <w:tc>
          <w:tcPr>
            <w:tcW w:w="4257" w:type="dxa"/>
            <w:tcBorders>
              <w:top w:val="single" w:sz="4" w:space="0" w:color="231F20"/>
              <w:left w:val="single" w:sz="4" w:space="0" w:color="231F20"/>
              <w:bottom w:val="single" w:sz="4" w:space="0" w:color="231F20"/>
              <w:right w:val="single" w:sz="4" w:space="0" w:color="231F20"/>
            </w:tcBorders>
          </w:tcPr>
          <w:p w14:paraId="22C4E314"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231F20"/>
            </w:tcBorders>
          </w:tcPr>
          <w:p w14:paraId="76483DE5" w14:textId="77777777" w:rsidR="00752335" w:rsidRPr="00F226D3" w:rsidRDefault="00752335" w:rsidP="00375DF7">
            <w:pPr>
              <w:kinsoku w:val="0"/>
              <w:spacing w:before="10"/>
              <w:rPr>
                <w:sz w:val="2"/>
                <w:szCs w:val="2"/>
              </w:rPr>
            </w:pPr>
          </w:p>
        </w:tc>
        <w:tc>
          <w:tcPr>
            <w:tcW w:w="1980" w:type="dxa"/>
            <w:vMerge/>
            <w:tcBorders>
              <w:left w:val="single" w:sz="4" w:space="0" w:color="231F20"/>
              <w:right w:val="single" w:sz="4" w:space="0" w:color="231F20"/>
            </w:tcBorders>
          </w:tcPr>
          <w:p w14:paraId="4C7B6CE8" w14:textId="77777777" w:rsidR="00752335" w:rsidRPr="00F226D3" w:rsidRDefault="00752335" w:rsidP="00375DF7">
            <w:pPr>
              <w:kinsoku w:val="0"/>
              <w:spacing w:before="10"/>
              <w:rPr>
                <w:sz w:val="2"/>
                <w:szCs w:val="2"/>
              </w:rPr>
            </w:pPr>
          </w:p>
        </w:tc>
      </w:tr>
      <w:tr w:rsidR="00752335" w:rsidRPr="00F226D3" w14:paraId="479C3336" w14:textId="77777777" w:rsidTr="00375DF7">
        <w:trPr>
          <w:trHeight w:val="254"/>
        </w:trPr>
        <w:tc>
          <w:tcPr>
            <w:tcW w:w="2110" w:type="dxa"/>
            <w:tcBorders>
              <w:top w:val="single" w:sz="4" w:space="0" w:color="231F20"/>
              <w:left w:val="single" w:sz="4" w:space="0" w:color="231F20"/>
              <w:bottom w:val="single" w:sz="4" w:space="0" w:color="231F20"/>
              <w:right w:val="single" w:sz="4" w:space="0" w:color="231F20"/>
            </w:tcBorders>
          </w:tcPr>
          <w:p w14:paraId="4CFFA2BA" w14:textId="77777777" w:rsidR="00752335" w:rsidRPr="00F226D3" w:rsidRDefault="00752335" w:rsidP="00375DF7">
            <w:pPr>
              <w:kinsoku w:val="0"/>
              <w:spacing w:line="234" w:lineRule="exact"/>
              <w:ind w:left="107"/>
              <w:rPr>
                <w:color w:val="231F20"/>
                <w:spacing w:val="-2"/>
                <w:sz w:val="22"/>
                <w:szCs w:val="22"/>
              </w:rPr>
            </w:pPr>
            <w:r>
              <w:rPr>
                <w:color w:val="231F20"/>
                <w:spacing w:val="-2"/>
                <w:sz w:val="22"/>
                <w:szCs w:val="22"/>
              </w:rPr>
              <w:t>Title</w:t>
            </w:r>
          </w:p>
        </w:tc>
        <w:tc>
          <w:tcPr>
            <w:tcW w:w="4257" w:type="dxa"/>
            <w:tcBorders>
              <w:top w:val="single" w:sz="4" w:space="0" w:color="231F20"/>
              <w:left w:val="single" w:sz="4" w:space="0" w:color="231F20"/>
              <w:bottom w:val="single" w:sz="4" w:space="0" w:color="231F20"/>
              <w:right w:val="single" w:sz="4" w:space="0" w:color="231F20"/>
            </w:tcBorders>
          </w:tcPr>
          <w:p w14:paraId="06128CF8"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231F20"/>
            </w:tcBorders>
          </w:tcPr>
          <w:p w14:paraId="10B6BFF1" w14:textId="77777777" w:rsidR="00752335" w:rsidRPr="00F226D3" w:rsidRDefault="00752335" w:rsidP="00375DF7">
            <w:pPr>
              <w:kinsoku w:val="0"/>
              <w:spacing w:before="10"/>
              <w:rPr>
                <w:sz w:val="2"/>
                <w:szCs w:val="2"/>
              </w:rPr>
            </w:pPr>
          </w:p>
        </w:tc>
        <w:tc>
          <w:tcPr>
            <w:tcW w:w="1980" w:type="dxa"/>
            <w:vMerge/>
            <w:tcBorders>
              <w:left w:val="single" w:sz="4" w:space="0" w:color="231F20"/>
              <w:right w:val="single" w:sz="4" w:space="0" w:color="231F20"/>
            </w:tcBorders>
          </w:tcPr>
          <w:p w14:paraId="4DEE3CB8" w14:textId="77777777" w:rsidR="00752335" w:rsidRPr="00F226D3" w:rsidRDefault="00752335" w:rsidP="00375DF7">
            <w:pPr>
              <w:kinsoku w:val="0"/>
              <w:spacing w:before="10"/>
              <w:rPr>
                <w:sz w:val="2"/>
                <w:szCs w:val="2"/>
              </w:rPr>
            </w:pPr>
          </w:p>
        </w:tc>
      </w:tr>
      <w:tr w:rsidR="00752335" w:rsidRPr="00F226D3" w14:paraId="3365DED9" w14:textId="77777777" w:rsidTr="00375DF7">
        <w:trPr>
          <w:trHeight w:val="251"/>
        </w:trPr>
        <w:tc>
          <w:tcPr>
            <w:tcW w:w="2110" w:type="dxa"/>
            <w:tcBorders>
              <w:top w:val="single" w:sz="4" w:space="0" w:color="231F20"/>
              <w:left w:val="single" w:sz="4" w:space="0" w:color="231F20"/>
              <w:bottom w:val="single" w:sz="4" w:space="0" w:color="231F20"/>
              <w:right w:val="single" w:sz="4" w:space="0" w:color="231F20"/>
            </w:tcBorders>
          </w:tcPr>
          <w:p w14:paraId="4E658CB0" w14:textId="77777777" w:rsidR="00752335" w:rsidRPr="00F226D3" w:rsidRDefault="00752335" w:rsidP="00375DF7">
            <w:pPr>
              <w:kinsoku w:val="0"/>
              <w:spacing w:line="232" w:lineRule="exact"/>
              <w:ind w:left="107"/>
              <w:rPr>
                <w:color w:val="231F20"/>
                <w:spacing w:val="-4"/>
                <w:sz w:val="22"/>
                <w:szCs w:val="22"/>
              </w:rPr>
            </w:pPr>
            <w:r>
              <w:rPr>
                <w:color w:val="231F20"/>
                <w:spacing w:val="-4"/>
                <w:sz w:val="22"/>
                <w:szCs w:val="22"/>
              </w:rPr>
              <w:t>Email</w:t>
            </w:r>
          </w:p>
        </w:tc>
        <w:tc>
          <w:tcPr>
            <w:tcW w:w="4257" w:type="dxa"/>
            <w:tcBorders>
              <w:top w:val="single" w:sz="4" w:space="0" w:color="231F20"/>
              <w:left w:val="single" w:sz="4" w:space="0" w:color="231F20"/>
              <w:bottom w:val="single" w:sz="4" w:space="0" w:color="231F20"/>
              <w:right w:val="single" w:sz="4" w:space="0" w:color="231F20"/>
            </w:tcBorders>
          </w:tcPr>
          <w:p w14:paraId="28D30F42"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231F20"/>
            </w:tcBorders>
          </w:tcPr>
          <w:p w14:paraId="43FD3037" w14:textId="77777777" w:rsidR="00752335" w:rsidRPr="00F226D3" w:rsidRDefault="00752335" w:rsidP="00375DF7">
            <w:pPr>
              <w:kinsoku w:val="0"/>
              <w:spacing w:before="10"/>
              <w:rPr>
                <w:sz w:val="2"/>
                <w:szCs w:val="2"/>
              </w:rPr>
            </w:pPr>
          </w:p>
        </w:tc>
        <w:tc>
          <w:tcPr>
            <w:tcW w:w="1980" w:type="dxa"/>
            <w:vMerge/>
            <w:tcBorders>
              <w:left w:val="single" w:sz="4" w:space="0" w:color="231F20"/>
              <w:right w:val="single" w:sz="4" w:space="0" w:color="231F20"/>
            </w:tcBorders>
          </w:tcPr>
          <w:p w14:paraId="632F94A1" w14:textId="77777777" w:rsidR="00752335" w:rsidRPr="00F226D3" w:rsidRDefault="00752335" w:rsidP="00375DF7">
            <w:pPr>
              <w:kinsoku w:val="0"/>
              <w:spacing w:before="10"/>
              <w:rPr>
                <w:sz w:val="2"/>
                <w:szCs w:val="2"/>
              </w:rPr>
            </w:pPr>
          </w:p>
        </w:tc>
      </w:tr>
      <w:tr w:rsidR="00752335" w:rsidRPr="00F226D3" w14:paraId="18C8462B" w14:textId="77777777" w:rsidTr="00375DF7">
        <w:trPr>
          <w:trHeight w:val="253"/>
        </w:trPr>
        <w:tc>
          <w:tcPr>
            <w:tcW w:w="2110" w:type="dxa"/>
            <w:tcBorders>
              <w:top w:val="single" w:sz="4" w:space="0" w:color="231F20"/>
              <w:left w:val="single" w:sz="4" w:space="0" w:color="231F20"/>
              <w:bottom w:val="single" w:sz="4" w:space="0" w:color="231F20"/>
              <w:right w:val="single" w:sz="4" w:space="0" w:color="231F20"/>
            </w:tcBorders>
          </w:tcPr>
          <w:p w14:paraId="6622F60F" w14:textId="77777777" w:rsidR="00752335" w:rsidRPr="00F226D3" w:rsidRDefault="00752335" w:rsidP="00375DF7">
            <w:pPr>
              <w:kinsoku w:val="0"/>
              <w:spacing w:line="234" w:lineRule="exact"/>
              <w:ind w:left="107"/>
              <w:rPr>
                <w:color w:val="231F20"/>
                <w:sz w:val="22"/>
                <w:szCs w:val="22"/>
              </w:rPr>
            </w:pPr>
            <w:r>
              <w:rPr>
                <w:color w:val="231F20"/>
                <w:sz w:val="22"/>
                <w:szCs w:val="22"/>
              </w:rPr>
              <w:t>Office Phone</w:t>
            </w:r>
          </w:p>
        </w:tc>
        <w:tc>
          <w:tcPr>
            <w:tcW w:w="4257" w:type="dxa"/>
            <w:tcBorders>
              <w:top w:val="single" w:sz="4" w:space="0" w:color="231F20"/>
              <w:left w:val="single" w:sz="4" w:space="0" w:color="231F20"/>
              <w:bottom w:val="single" w:sz="4" w:space="0" w:color="231F20"/>
              <w:right w:val="single" w:sz="4" w:space="0" w:color="231F20"/>
            </w:tcBorders>
          </w:tcPr>
          <w:p w14:paraId="6646855F"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231F20"/>
            </w:tcBorders>
          </w:tcPr>
          <w:p w14:paraId="3A778B3E" w14:textId="77777777" w:rsidR="00752335" w:rsidRPr="00F226D3" w:rsidRDefault="00752335" w:rsidP="00375DF7">
            <w:pPr>
              <w:kinsoku w:val="0"/>
              <w:spacing w:before="10"/>
              <w:rPr>
                <w:sz w:val="2"/>
                <w:szCs w:val="2"/>
              </w:rPr>
            </w:pPr>
          </w:p>
        </w:tc>
        <w:tc>
          <w:tcPr>
            <w:tcW w:w="1980" w:type="dxa"/>
            <w:vMerge/>
            <w:tcBorders>
              <w:left w:val="single" w:sz="4" w:space="0" w:color="231F20"/>
              <w:right w:val="single" w:sz="4" w:space="0" w:color="231F20"/>
            </w:tcBorders>
          </w:tcPr>
          <w:p w14:paraId="17259B6C" w14:textId="77777777" w:rsidR="00752335" w:rsidRPr="00F226D3" w:rsidRDefault="00752335" w:rsidP="00375DF7">
            <w:pPr>
              <w:kinsoku w:val="0"/>
              <w:spacing w:before="10"/>
              <w:rPr>
                <w:sz w:val="2"/>
                <w:szCs w:val="2"/>
              </w:rPr>
            </w:pPr>
          </w:p>
        </w:tc>
      </w:tr>
      <w:tr w:rsidR="00752335" w:rsidRPr="00F226D3" w14:paraId="07F4FBF5" w14:textId="77777777" w:rsidTr="00375DF7">
        <w:trPr>
          <w:trHeight w:val="251"/>
        </w:trPr>
        <w:tc>
          <w:tcPr>
            <w:tcW w:w="2110" w:type="dxa"/>
            <w:tcBorders>
              <w:top w:val="single" w:sz="4" w:space="0" w:color="231F20"/>
              <w:left w:val="single" w:sz="4" w:space="0" w:color="231F20"/>
              <w:bottom w:val="single" w:sz="4" w:space="0" w:color="231F20"/>
              <w:right w:val="single" w:sz="4" w:space="0" w:color="231F20"/>
            </w:tcBorders>
          </w:tcPr>
          <w:p w14:paraId="5638A17B" w14:textId="77777777" w:rsidR="00752335" w:rsidRPr="00F226D3" w:rsidRDefault="00752335" w:rsidP="00375DF7">
            <w:pPr>
              <w:kinsoku w:val="0"/>
              <w:spacing w:line="232" w:lineRule="exact"/>
              <w:ind w:left="107"/>
              <w:rPr>
                <w:color w:val="231F20"/>
                <w:sz w:val="22"/>
                <w:szCs w:val="22"/>
              </w:rPr>
            </w:pPr>
            <w:r>
              <w:rPr>
                <w:color w:val="231F20"/>
                <w:sz w:val="22"/>
                <w:szCs w:val="22"/>
              </w:rPr>
              <w:t>Mobile Phone</w:t>
            </w:r>
          </w:p>
        </w:tc>
        <w:tc>
          <w:tcPr>
            <w:tcW w:w="4257" w:type="dxa"/>
            <w:tcBorders>
              <w:top w:val="single" w:sz="4" w:space="0" w:color="231F20"/>
              <w:left w:val="single" w:sz="4" w:space="0" w:color="231F20"/>
              <w:bottom w:val="single" w:sz="4" w:space="0" w:color="231F20"/>
              <w:right w:val="single" w:sz="4" w:space="0" w:color="231F20"/>
            </w:tcBorders>
          </w:tcPr>
          <w:p w14:paraId="5597DEEC"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231F20"/>
            </w:tcBorders>
          </w:tcPr>
          <w:p w14:paraId="3E4FEB83" w14:textId="77777777" w:rsidR="00752335" w:rsidRPr="00F226D3" w:rsidRDefault="00752335" w:rsidP="00375DF7">
            <w:pPr>
              <w:kinsoku w:val="0"/>
              <w:spacing w:before="10"/>
              <w:rPr>
                <w:sz w:val="2"/>
                <w:szCs w:val="2"/>
              </w:rPr>
            </w:pPr>
          </w:p>
        </w:tc>
        <w:tc>
          <w:tcPr>
            <w:tcW w:w="1980" w:type="dxa"/>
            <w:vMerge/>
            <w:tcBorders>
              <w:left w:val="single" w:sz="4" w:space="0" w:color="231F20"/>
              <w:right w:val="single" w:sz="4" w:space="0" w:color="231F20"/>
            </w:tcBorders>
          </w:tcPr>
          <w:p w14:paraId="1B0ACA06" w14:textId="77777777" w:rsidR="00752335" w:rsidRPr="00F226D3" w:rsidRDefault="00752335" w:rsidP="00375DF7">
            <w:pPr>
              <w:kinsoku w:val="0"/>
              <w:spacing w:before="10"/>
              <w:rPr>
                <w:sz w:val="2"/>
                <w:szCs w:val="2"/>
              </w:rPr>
            </w:pPr>
          </w:p>
        </w:tc>
      </w:tr>
      <w:tr w:rsidR="00752335" w:rsidRPr="00F226D3" w14:paraId="79C15B29" w14:textId="77777777" w:rsidTr="00375DF7">
        <w:trPr>
          <w:trHeight w:val="253"/>
        </w:trPr>
        <w:tc>
          <w:tcPr>
            <w:tcW w:w="2110" w:type="dxa"/>
            <w:tcBorders>
              <w:top w:val="single" w:sz="4" w:space="0" w:color="231F20"/>
              <w:left w:val="single" w:sz="4" w:space="0" w:color="231F20"/>
              <w:bottom w:val="single" w:sz="4" w:space="0" w:color="231F20"/>
              <w:right w:val="single" w:sz="4" w:space="0" w:color="231F20"/>
            </w:tcBorders>
          </w:tcPr>
          <w:p w14:paraId="5C72AD2F" w14:textId="77777777" w:rsidR="00752335" w:rsidRPr="00F226D3" w:rsidRDefault="00752335" w:rsidP="00375DF7">
            <w:pPr>
              <w:kinsoku w:val="0"/>
              <w:spacing w:before="1" w:line="233" w:lineRule="exact"/>
              <w:ind w:left="107"/>
              <w:rPr>
                <w:color w:val="231F20"/>
                <w:spacing w:val="-4"/>
                <w:sz w:val="22"/>
                <w:szCs w:val="22"/>
              </w:rPr>
            </w:pPr>
            <w:r>
              <w:rPr>
                <w:color w:val="231F20"/>
                <w:spacing w:val="-4"/>
                <w:sz w:val="22"/>
                <w:szCs w:val="22"/>
              </w:rPr>
              <w:t>Fax</w:t>
            </w:r>
          </w:p>
        </w:tc>
        <w:tc>
          <w:tcPr>
            <w:tcW w:w="4257" w:type="dxa"/>
            <w:tcBorders>
              <w:top w:val="single" w:sz="4" w:space="0" w:color="231F20"/>
              <w:left w:val="single" w:sz="4" w:space="0" w:color="231F20"/>
              <w:bottom w:val="single" w:sz="4" w:space="0" w:color="231F20"/>
              <w:right w:val="single" w:sz="4" w:space="0" w:color="231F20"/>
            </w:tcBorders>
          </w:tcPr>
          <w:p w14:paraId="366AD358"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231F20"/>
            </w:tcBorders>
          </w:tcPr>
          <w:p w14:paraId="3B3AA6B1" w14:textId="77777777" w:rsidR="00752335" w:rsidRPr="00F226D3" w:rsidRDefault="00752335" w:rsidP="00375DF7">
            <w:pPr>
              <w:kinsoku w:val="0"/>
              <w:spacing w:before="10"/>
              <w:rPr>
                <w:sz w:val="2"/>
                <w:szCs w:val="2"/>
              </w:rPr>
            </w:pPr>
          </w:p>
        </w:tc>
        <w:tc>
          <w:tcPr>
            <w:tcW w:w="1980" w:type="dxa"/>
            <w:vMerge/>
            <w:tcBorders>
              <w:left w:val="single" w:sz="4" w:space="0" w:color="231F20"/>
              <w:bottom w:val="single" w:sz="4" w:space="0" w:color="231F20"/>
              <w:right w:val="single" w:sz="4" w:space="0" w:color="231F20"/>
            </w:tcBorders>
          </w:tcPr>
          <w:p w14:paraId="5419B854" w14:textId="77777777" w:rsidR="00752335" w:rsidRPr="00F226D3" w:rsidRDefault="00752335" w:rsidP="00375DF7">
            <w:pPr>
              <w:kinsoku w:val="0"/>
              <w:spacing w:before="10"/>
              <w:rPr>
                <w:sz w:val="2"/>
                <w:szCs w:val="2"/>
              </w:rPr>
            </w:pPr>
          </w:p>
        </w:tc>
      </w:tr>
      <w:tr w:rsidR="00752335" w:rsidRPr="00F226D3" w14:paraId="4ED8C5F9" w14:textId="77777777" w:rsidTr="00375DF7">
        <w:trPr>
          <w:trHeight w:val="254"/>
        </w:trPr>
        <w:tc>
          <w:tcPr>
            <w:tcW w:w="2110" w:type="dxa"/>
            <w:tcBorders>
              <w:top w:val="single" w:sz="4" w:space="0" w:color="231F20"/>
              <w:left w:val="single" w:sz="4" w:space="0" w:color="231F20"/>
              <w:bottom w:val="single" w:sz="4" w:space="0" w:color="231F20"/>
              <w:right w:val="single" w:sz="4" w:space="0" w:color="231F20"/>
            </w:tcBorders>
            <w:shd w:val="clear" w:color="auto" w:fill="C7C8CA"/>
          </w:tcPr>
          <w:p w14:paraId="09D31C46" w14:textId="77777777" w:rsidR="00752335" w:rsidRPr="00F226D3" w:rsidRDefault="00752335" w:rsidP="00375DF7">
            <w:pPr>
              <w:kinsoku w:val="0"/>
              <w:rPr>
                <w:sz w:val="18"/>
                <w:szCs w:val="18"/>
              </w:rPr>
            </w:pPr>
          </w:p>
        </w:tc>
        <w:tc>
          <w:tcPr>
            <w:tcW w:w="4257" w:type="dxa"/>
            <w:tcBorders>
              <w:top w:val="single" w:sz="4" w:space="0" w:color="231F20"/>
              <w:left w:val="single" w:sz="4" w:space="0" w:color="231F20"/>
              <w:bottom w:val="single" w:sz="4" w:space="0" w:color="231F20"/>
              <w:right w:val="single" w:sz="4" w:space="0" w:color="231F20"/>
            </w:tcBorders>
            <w:shd w:val="clear" w:color="auto" w:fill="C7C8CA"/>
          </w:tcPr>
          <w:p w14:paraId="02F05DF5" w14:textId="77777777" w:rsidR="00752335" w:rsidRPr="00F226D3" w:rsidRDefault="00752335" w:rsidP="00375DF7">
            <w:pPr>
              <w:kinsoku w:val="0"/>
              <w:rPr>
                <w:sz w:val="18"/>
                <w:szCs w:val="18"/>
              </w:rPr>
            </w:pPr>
          </w:p>
        </w:tc>
        <w:tc>
          <w:tcPr>
            <w:tcW w:w="1980" w:type="dxa"/>
            <w:tcBorders>
              <w:top w:val="single" w:sz="4" w:space="0" w:color="231F20"/>
              <w:left w:val="single" w:sz="4" w:space="0" w:color="231F20"/>
              <w:bottom w:val="single" w:sz="4" w:space="0" w:color="231F20"/>
              <w:right w:val="single" w:sz="4" w:space="0" w:color="231F20"/>
            </w:tcBorders>
            <w:shd w:val="clear" w:color="auto" w:fill="C7C8CA"/>
          </w:tcPr>
          <w:p w14:paraId="5A514024" w14:textId="77777777" w:rsidR="00752335" w:rsidRPr="00F226D3" w:rsidRDefault="00752335" w:rsidP="00375DF7">
            <w:pPr>
              <w:kinsoku w:val="0"/>
              <w:rPr>
                <w:sz w:val="18"/>
                <w:szCs w:val="18"/>
              </w:rPr>
            </w:pPr>
          </w:p>
        </w:tc>
        <w:tc>
          <w:tcPr>
            <w:tcW w:w="1980" w:type="dxa"/>
            <w:tcBorders>
              <w:top w:val="single" w:sz="4" w:space="0" w:color="231F20"/>
              <w:left w:val="single" w:sz="4" w:space="0" w:color="231F20"/>
              <w:bottom w:val="single" w:sz="4" w:space="0" w:color="231F20"/>
              <w:right w:val="single" w:sz="4" w:space="0" w:color="231F20"/>
            </w:tcBorders>
            <w:shd w:val="clear" w:color="auto" w:fill="C7C8CA"/>
          </w:tcPr>
          <w:p w14:paraId="7A169180" w14:textId="77777777" w:rsidR="00752335" w:rsidRPr="00F226D3" w:rsidRDefault="00752335" w:rsidP="00375DF7">
            <w:pPr>
              <w:kinsoku w:val="0"/>
              <w:rPr>
                <w:sz w:val="18"/>
                <w:szCs w:val="18"/>
              </w:rPr>
            </w:pPr>
          </w:p>
        </w:tc>
      </w:tr>
      <w:tr w:rsidR="00752335" w:rsidRPr="00F226D3" w14:paraId="624C13EC" w14:textId="77777777" w:rsidTr="00375DF7">
        <w:trPr>
          <w:trHeight w:val="251"/>
        </w:trPr>
        <w:tc>
          <w:tcPr>
            <w:tcW w:w="2110" w:type="dxa"/>
            <w:tcBorders>
              <w:top w:val="single" w:sz="4" w:space="0" w:color="231F20"/>
              <w:left w:val="single" w:sz="4" w:space="0" w:color="231F20"/>
              <w:bottom w:val="single" w:sz="4" w:space="0" w:color="231F20"/>
              <w:right w:val="single" w:sz="4" w:space="0" w:color="231F20"/>
            </w:tcBorders>
          </w:tcPr>
          <w:p w14:paraId="6D2FBFA4" w14:textId="77777777" w:rsidR="00752335" w:rsidRPr="00F226D3" w:rsidRDefault="00752335" w:rsidP="00375DF7">
            <w:pPr>
              <w:kinsoku w:val="0"/>
              <w:spacing w:line="232" w:lineRule="exact"/>
              <w:ind w:left="107"/>
              <w:rPr>
                <w:color w:val="231F20"/>
                <w:spacing w:val="-4"/>
                <w:sz w:val="22"/>
                <w:szCs w:val="22"/>
              </w:rPr>
            </w:pPr>
            <w:r>
              <w:rPr>
                <w:color w:val="231F20"/>
                <w:spacing w:val="-4"/>
                <w:sz w:val="22"/>
                <w:szCs w:val="22"/>
              </w:rPr>
              <w:t>Name</w:t>
            </w:r>
          </w:p>
        </w:tc>
        <w:tc>
          <w:tcPr>
            <w:tcW w:w="4257" w:type="dxa"/>
            <w:tcBorders>
              <w:top w:val="single" w:sz="4" w:space="0" w:color="231F20"/>
              <w:left w:val="single" w:sz="4" w:space="0" w:color="231F20"/>
              <w:bottom w:val="single" w:sz="4" w:space="0" w:color="231F20"/>
              <w:right w:val="single" w:sz="4" w:space="0" w:color="231F20"/>
            </w:tcBorders>
          </w:tcPr>
          <w:p w14:paraId="5BD7DCC7" w14:textId="77777777" w:rsidR="00752335" w:rsidRPr="00F226D3" w:rsidRDefault="00752335" w:rsidP="00375DF7">
            <w:pPr>
              <w:kinsoku w:val="0"/>
              <w:rPr>
                <w:sz w:val="18"/>
                <w:szCs w:val="18"/>
              </w:rPr>
            </w:pPr>
          </w:p>
        </w:tc>
        <w:tc>
          <w:tcPr>
            <w:tcW w:w="1980" w:type="dxa"/>
            <w:vMerge w:val="restart"/>
            <w:tcBorders>
              <w:top w:val="single" w:sz="4" w:space="0" w:color="231F20"/>
              <w:left w:val="single" w:sz="4" w:space="0" w:color="231F20"/>
              <w:bottom w:val="single" w:sz="4" w:space="0" w:color="231F20"/>
              <w:right w:val="single" w:sz="4" w:space="0" w:color="231F20"/>
            </w:tcBorders>
          </w:tcPr>
          <w:p w14:paraId="033DB535" w14:textId="77777777" w:rsidR="00752335" w:rsidRPr="00F226D3" w:rsidRDefault="00752335" w:rsidP="00375DF7">
            <w:pPr>
              <w:kinsoku w:val="0"/>
              <w:rPr>
                <w:sz w:val="20"/>
              </w:rPr>
            </w:pPr>
          </w:p>
          <w:p w14:paraId="715D6FD8" w14:textId="77777777" w:rsidR="00752335" w:rsidRPr="00F226D3" w:rsidRDefault="00752335" w:rsidP="00375DF7">
            <w:pPr>
              <w:kinsoku w:val="0"/>
              <w:ind w:left="810"/>
              <w:rPr>
                <w:sz w:val="20"/>
              </w:rPr>
            </w:pPr>
            <w:r>
              <w:rPr>
                <w:sz w:val="20"/>
              </w:rPr>
              <w:fldChar w:fldCharType="begin">
                <w:ffData>
                  <w:name w:val="Check1"/>
                  <w:enabled/>
                  <w:calcOnExit w:val="0"/>
                  <w:checkBox>
                    <w:size w:val="32"/>
                    <w:default w:val="0"/>
                  </w:checkBox>
                </w:ffData>
              </w:fldChar>
            </w:r>
            <w:r>
              <w:rPr>
                <w:sz w:val="20"/>
              </w:rPr>
              <w:instrText xml:space="preserve"> FORMCHECKBOX </w:instrText>
            </w:r>
            <w:r>
              <w:rPr>
                <w:sz w:val="20"/>
              </w:rPr>
            </w:r>
            <w:r>
              <w:rPr>
                <w:sz w:val="20"/>
              </w:rPr>
              <w:fldChar w:fldCharType="separate"/>
            </w:r>
            <w:r>
              <w:rPr>
                <w:sz w:val="20"/>
              </w:rPr>
              <w:fldChar w:fldCharType="end"/>
            </w:r>
          </w:p>
        </w:tc>
        <w:tc>
          <w:tcPr>
            <w:tcW w:w="1980" w:type="dxa"/>
            <w:vMerge w:val="restart"/>
            <w:tcBorders>
              <w:top w:val="single" w:sz="4" w:space="0" w:color="231F20"/>
              <w:left w:val="single" w:sz="4" w:space="0" w:color="231F20"/>
              <w:right w:val="single" w:sz="4" w:space="0" w:color="231F20"/>
            </w:tcBorders>
          </w:tcPr>
          <w:p w14:paraId="28989727" w14:textId="77777777" w:rsidR="00752335" w:rsidRDefault="00752335" w:rsidP="00375DF7">
            <w:pPr>
              <w:kinsoku w:val="0"/>
              <w:rPr>
                <w:sz w:val="20"/>
              </w:rPr>
            </w:pPr>
          </w:p>
          <w:p w14:paraId="00EB69F2" w14:textId="77777777" w:rsidR="00752335" w:rsidRPr="00F226D3" w:rsidRDefault="00752335" w:rsidP="00375DF7">
            <w:pPr>
              <w:kinsoku w:val="0"/>
              <w:jc w:val="center"/>
              <w:rPr>
                <w:sz w:val="20"/>
              </w:rPr>
            </w:pPr>
            <w:r>
              <w:rPr>
                <w:sz w:val="20"/>
              </w:rPr>
              <w:fldChar w:fldCharType="begin">
                <w:ffData>
                  <w:name w:val="Check1"/>
                  <w:enabled/>
                  <w:calcOnExit w:val="0"/>
                  <w:checkBox>
                    <w:size w:val="32"/>
                    <w:default w:val="0"/>
                  </w:checkBox>
                </w:ffData>
              </w:fldChar>
            </w:r>
            <w:r>
              <w:rPr>
                <w:sz w:val="20"/>
              </w:rPr>
              <w:instrText xml:space="preserve"> FORMCHECKBOX </w:instrText>
            </w:r>
            <w:r>
              <w:rPr>
                <w:sz w:val="20"/>
              </w:rPr>
            </w:r>
            <w:r>
              <w:rPr>
                <w:sz w:val="20"/>
              </w:rPr>
              <w:fldChar w:fldCharType="separate"/>
            </w:r>
            <w:r>
              <w:rPr>
                <w:sz w:val="20"/>
              </w:rPr>
              <w:fldChar w:fldCharType="end"/>
            </w:r>
          </w:p>
        </w:tc>
      </w:tr>
      <w:tr w:rsidR="00752335" w:rsidRPr="00F226D3" w14:paraId="761C142D" w14:textId="77777777" w:rsidTr="00375DF7">
        <w:trPr>
          <w:trHeight w:val="253"/>
        </w:trPr>
        <w:tc>
          <w:tcPr>
            <w:tcW w:w="2110" w:type="dxa"/>
            <w:tcBorders>
              <w:top w:val="single" w:sz="4" w:space="0" w:color="231F20"/>
              <w:left w:val="single" w:sz="4" w:space="0" w:color="231F20"/>
              <w:bottom w:val="single" w:sz="4" w:space="0" w:color="231F20"/>
              <w:right w:val="single" w:sz="4" w:space="0" w:color="231F20"/>
            </w:tcBorders>
          </w:tcPr>
          <w:p w14:paraId="1BA5289E" w14:textId="77777777" w:rsidR="00752335" w:rsidRPr="00F226D3" w:rsidRDefault="00752335" w:rsidP="00375DF7">
            <w:pPr>
              <w:kinsoku w:val="0"/>
              <w:spacing w:line="234" w:lineRule="exact"/>
              <w:ind w:left="107"/>
              <w:rPr>
                <w:color w:val="231F20"/>
                <w:sz w:val="22"/>
                <w:szCs w:val="22"/>
              </w:rPr>
            </w:pPr>
            <w:r>
              <w:rPr>
                <w:color w:val="231F20"/>
                <w:sz w:val="22"/>
                <w:szCs w:val="22"/>
              </w:rPr>
              <w:t>Project Role</w:t>
            </w:r>
          </w:p>
        </w:tc>
        <w:tc>
          <w:tcPr>
            <w:tcW w:w="4257" w:type="dxa"/>
            <w:tcBorders>
              <w:top w:val="single" w:sz="4" w:space="0" w:color="231F20"/>
              <w:left w:val="single" w:sz="4" w:space="0" w:color="231F20"/>
              <w:bottom w:val="single" w:sz="4" w:space="0" w:color="231F20"/>
              <w:right w:val="single" w:sz="4" w:space="0" w:color="231F20"/>
            </w:tcBorders>
          </w:tcPr>
          <w:p w14:paraId="2A13F936"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231F20"/>
            </w:tcBorders>
          </w:tcPr>
          <w:p w14:paraId="5B4C4EDA" w14:textId="77777777" w:rsidR="00752335" w:rsidRPr="00F226D3" w:rsidRDefault="00752335" w:rsidP="00375DF7">
            <w:pPr>
              <w:kinsoku w:val="0"/>
              <w:spacing w:before="10"/>
              <w:rPr>
                <w:sz w:val="2"/>
                <w:szCs w:val="2"/>
              </w:rPr>
            </w:pPr>
          </w:p>
        </w:tc>
        <w:tc>
          <w:tcPr>
            <w:tcW w:w="1980" w:type="dxa"/>
            <w:vMerge/>
            <w:tcBorders>
              <w:left w:val="single" w:sz="4" w:space="0" w:color="231F20"/>
              <w:right w:val="single" w:sz="4" w:space="0" w:color="231F20"/>
            </w:tcBorders>
          </w:tcPr>
          <w:p w14:paraId="1979F0EB" w14:textId="77777777" w:rsidR="00752335" w:rsidRPr="00F226D3" w:rsidRDefault="00752335" w:rsidP="00375DF7">
            <w:pPr>
              <w:kinsoku w:val="0"/>
              <w:spacing w:before="10"/>
              <w:rPr>
                <w:sz w:val="2"/>
                <w:szCs w:val="2"/>
              </w:rPr>
            </w:pPr>
          </w:p>
        </w:tc>
      </w:tr>
      <w:tr w:rsidR="00752335" w:rsidRPr="00F226D3" w14:paraId="0955396F" w14:textId="77777777" w:rsidTr="00375DF7">
        <w:trPr>
          <w:trHeight w:val="251"/>
        </w:trPr>
        <w:tc>
          <w:tcPr>
            <w:tcW w:w="2110" w:type="dxa"/>
            <w:tcBorders>
              <w:top w:val="single" w:sz="4" w:space="0" w:color="231F20"/>
              <w:left w:val="single" w:sz="4" w:space="0" w:color="231F20"/>
              <w:bottom w:val="single" w:sz="4" w:space="0" w:color="231F20"/>
              <w:right w:val="single" w:sz="4" w:space="0" w:color="231F20"/>
            </w:tcBorders>
          </w:tcPr>
          <w:p w14:paraId="2E3EF404" w14:textId="77777777" w:rsidR="00752335" w:rsidRPr="00F226D3" w:rsidRDefault="00752335" w:rsidP="00375DF7">
            <w:pPr>
              <w:kinsoku w:val="0"/>
              <w:spacing w:line="232" w:lineRule="exact"/>
              <w:ind w:left="107"/>
              <w:rPr>
                <w:color w:val="231F20"/>
                <w:spacing w:val="-2"/>
                <w:sz w:val="22"/>
                <w:szCs w:val="22"/>
              </w:rPr>
            </w:pPr>
            <w:r>
              <w:rPr>
                <w:color w:val="231F20"/>
                <w:spacing w:val="-2"/>
                <w:sz w:val="22"/>
                <w:szCs w:val="22"/>
              </w:rPr>
              <w:t>Title</w:t>
            </w:r>
          </w:p>
        </w:tc>
        <w:tc>
          <w:tcPr>
            <w:tcW w:w="4257" w:type="dxa"/>
            <w:tcBorders>
              <w:top w:val="single" w:sz="4" w:space="0" w:color="231F20"/>
              <w:left w:val="single" w:sz="4" w:space="0" w:color="231F20"/>
              <w:bottom w:val="single" w:sz="4" w:space="0" w:color="231F20"/>
              <w:right w:val="single" w:sz="4" w:space="0" w:color="231F20"/>
            </w:tcBorders>
          </w:tcPr>
          <w:p w14:paraId="4024060F"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231F20"/>
            </w:tcBorders>
          </w:tcPr>
          <w:p w14:paraId="410947AA" w14:textId="77777777" w:rsidR="00752335" w:rsidRPr="00F226D3" w:rsidRDefault="00752335" w:rsidP="00375DF7">
            <w:pPr>
              <w:kinsoku w:val="0"/>
              <w:spacing w:before="10"/>
              <w:rPr>
                <w:sz w:val="2"/>
                <w:szCs w:val="2"/>
              </w:rPr>
            </w:pPr>
          </w:p>
        </w:tc>
        <w:tc>
          <w:tcPr>
            <w:tcW w:w="1980" w:type="dxa"/>
            <w:vMerge/>
            <w:tcBorders>
              <w:left w:val="single" w:sz="4" w:space="0" w:color="231F20"/>
              <w:right w:val="single" w:sz="4" w:space="0" w:color="231F20"/>
            </w:tcBorders>
          </w:tcPr>
          <w:p w14:paraId="1C0F12E9" w14:textId="77777777" w:rsidR="00752335" w:rsidRPr="00F226D3" w:rsidRDefault="00752335" w:rsidP="00375DF7">
            <w:pPr>
              <w:kinsoku w:val="0"/>
              <w:spacing w:before="10"/>
              <w:rPr>
                <w:sz w:val="2"/>
                <w:szCs w:val="2"/>
              </w:rPr>
            </w:pPr>
          </w:p>
        </w:tc>
      </w:tr>
      <w:tr w:rsidR="00752335" w:rsidRPr="00F226D3" w14:paraId="03013D19" w14:textId="77777777" w:rsidTr="00375DF7">
        <w:trPr>
          <w:trHeight w:val="253"/>
        </w:trPr>
        <w:tc>
          <w:tcPr>
            <w:tcW w:w="2110" w:type="dxa"/>
            <w:tcBorders>
              <w:top w:val="single" w:sz="4" w:space="0" w:color="231F20"/>
              <w:left w:val="single" w:sz="4" w:space="0" w:color="231F20"/>
              <w:bottom w:val="single" w:sz="4" w:space="0" w:color="231F20"/>
              <w:right w:val="single" w:sz="4" w:space="0" w:color="231F20"/>
            </w:tcBorders>
          </w:tcPr>
          <w:p w14:paraId="25890110" w14:textId="77777777" w:rsidR="00752335" w:rsidRPr="00F226D3" w:rsidRDefault="00752335" w:rsidP="00375DF7">
            <w:pPr>
              <w:kinsoku w:val="0"/>
              <w:spacing w:line="234" w:lineRule="exact"/>
              <w:ind w:left="107"/>
              <w:rPr>
                <w:color w:val="231F20"/>
                <w:spacing w:val="-4"/>
                <w:sz w:val="22"/>
                <w:szCs w:val="22"/>
              </w:rPr>
            </w:pPr>
            <w:r>
              <w:rPr>
                <w:color w:val="231F20"/>
                <w:spacing w:val="-4"/>
                <w:sz w:val="22"/>
                <w:szCs w:val="22"/>
              </w:rPr>
              <w:t>Email</w:t>
            </w:r>
          </w:p>
        </w:tc>
        <w:tc>
          <w:tcPr>
            <w:tcW w:w="4257" w:type="dxa"/>
            <w:tcBorders>
              <w:top w:val="single" w:sz="4" w:space="0" w:color="231F20"/>
              <w:left w:val="single" w:sz="4" w:space="0" w:color="231F20"/>
              <w:bottom w:val="single" w:sz="4" w:space="0" w:color="231F20"/>
              <w:right w:val="single" w:sz="4" w:space="0" w:color="231F20"/>
            </w:tcBorders>
          </w:tcPr>
          <w:p w14:paraId="13FA7CF6"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231F20"/>
            </w:tcBorders>
          </w:tcPr>
          <w:p w14:paraId="0B989B0C" w14:textId="77777777" w:rsidR="00752335" w:rsidRPr="00F226D3" w:rsidRDefault="00752335" w:rsidP="00375DF7">
            <w:pPr>
              <w:kinsoku w:val="0"/>
              <w:spacing w:before="10"/>
              <w:rPr>
                <w:sz w:val="2"/>
                <w:szCs w:val="2"/>
              </w:rPr>
            </w:pPr>
          </w:p>
        </w:tc>
        <w:tc>
          <w:tcPr>
            <w:tcW w:w="1980" w:type="dxa"/>
            <w:vMerge/>
            <w:tcBorders>
              <w:left w:val="single" w:sz="4" w:space="0" w:color="231F20"/>
              <w:right w:val="single" w:sz="4" w:space="0" w:color="231F20"/>
            </w:tcBorders>
          </w:tcPr>
          <w:p w14:paraId="7880DF3E" w14:textId="77777777" w:rsidR="00752335" w:rsidRPr="00F226D3" w:rsidRDefault="00752335" w:rsidP="00375DF7">
            <w:pPr>
              <w:kinsoku w:val="0"/>
              <w:spacing w:before="10"/>
              <w:rPr>
                <w:sz w:val="2"/>
                <w:szCs w:val="2"/>
              </w:rPr>
            </w:pPr>
          </w:p>
        </w:tc>
      </w:tr>
      <w:tr w:rsidR="00752335" w:rsidRPr="00F226D3" w14:paraId="257550C6" w14:textId="77777777" w:rsidTr="00375DF7">
        <w:trPr>
          <w:trHeight w:val="251"/>
        </w:trPr>
        <w:tc>
          <w:tcPr>
            <w:tcW w:w="2110" w:type="dxa"/>
            <w:tcBorders>
              <w:top w:val="single" w:sz="4" w:space="0" w:color="231F20"/>
              <w:left w:val="single" w:sz="4" w:space="0" w:color="231F20"/>
              <w:bottom w:val="single" w:sz="4" w:space="0" w:color="231F20"/>
              <w:right w:val="single" w:sz="4" w:space="0" w:color="231F20"/>
            </w:tcBorders>
          </w:tcPr>
          <w:p w14:paraId="61918707" w14:textId="77777777" w:rsidR="00752335" w:rsidRPr="00F226D3" w:rsidRDefault="00752335" w:rsidP="00375DF7">
            <w:pPr>
              <w:kinsoku w:val="0"/>
              <w:spacing w:line="232" w:lineRule="exact"/>
              <w:ind w:left="107"/>
              <w:rPr>
                <w:color w:val="231F20"/>
                <w:sz w:val="22"/>
                <w:szCs w:val="22"/>
              </w:rPr>
            </w:pPr>
            <w:r>
              <w:rPr>
                <w:color w:val="231F20"/>
                <w:sz w:val="22"/>
                <w:szCs w:val="22"/>
              </w:rPr>
              <w:t>Office Phone</w:t>
            </w:r>
          </w:p>
        </w:tc>
        <w:tc>
          <w:tcPr>
            <w:tcW w:w="4257" w:type="dxa"/>
            <w:tcBorders>
              <w:top w:val="single" w:sz="4" w:space="0" w:color="231F20"/>
              <w:left w:val="single" w:sz="4" w:space="0" w:color="231F20"/>
              <w:bottom w:val="single" w:sz="4" w:space="0" w:color="231F20"/>
              <w:right w:val="single" w:sz="4" w:space="0" w:color="231F20"/>
            </w:tcBorders>
          </w:tcPr>
          <w:p w14:paraId="26F5F20F"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231F20"/>
            </w:tcBorders>
          </w:tcPr>
          <w:p w14:paraId="4454041D" w14:textId="77777777" w:rsidR="00752335" w:rsidRPr="00F226D3" w:rsidRDefault="00752335" w:rsidP="00375DF7">
            <w:pPr>
              <w:kinsoku w:val="0"/>
              <w:spacing w:before="10"/>
              <w:rPr>
                <w:sz w:val="2"/>
                <w:szCs w:val="2"/>
              </w:rPr>
            </w:pPr>
          </w:p>
        </w:tc>
        <w:tc>
          <w:tcPr>
            <w:tcW w:w="1980" w:type="dxa"/>
            <w:vMerge/>
            <w:tcBorders>
              <w:left w:val="single" w:sz="4" w:space="0" w:color="231F20"/>
              <w:right w:val="single" w:sz="4" w:space="0" w:color="231F20"/>
            </w:tcBorders>
          </w:tcPr>
          <w:p w14:paraId="662E9E21" w14:textId="77777777" w:rsidR="00752335" w:rsidRPr="00F226D3" w:rsidRDefault="00752335" w:rsidP="00375DF7">
            <w:pPr>
              <w:kinsoku w:val="0"/>
              <w:spacing w:before="10"/>
              <w:rPr>
                <w:sz w:val="2"/>
                <w:szCs w:val="2"/>
              </w:rPr>
            </w:pPr>
          </w:p>
        </w:tc>
      </w:tr>
      <w:tr w:rsidR="00752335" w:rsidRPr="00F226D3" w14:paraId="1A879694" w14:textId="77777777" w:rsidTr="00375DF7">
        <w:trPr>
          <w:trHeight w:val="253"/>
        </w:trPr>
        <w:tc>
          <w:tcPr>
            <w:tcW w:w="2110" w:type="dxa"/>
            <w:tcBorders>
              <w:top w:val="single" w:sz="4" w:space="0" w:color="231F20"/>
              <w:left w:val="single" w:sz="4" w:space="0" w:color="231F20"/>
              <w:bottom w:val="single" w:sz="4" w:space="0" w:color="231F20"/>
              <w:right w:val="single" w:sz="4" w:space="0" w:color="231F20"/>
            </w:tcBorders>
          </w:tcPr>
          <w:p w14:paraId="20A88E47" w14:textId="77777777" w:rsidR="00752335" w:rsidRPr="00F226D3" w:rsidRDefault="00752335" w:rsidP="00375DF7">
            <w:pPr>
              <w:kinsoku w:val="0"/>
              <w:spacing w:before="1" w:line="233" w:lineRule="exact"/>
              <w:ind w:left="107"/>
              <w:rPr>
                <w:color w:val="231F20"/>
                <w:sz w:val="22"/>
                <w:szCs w:val="22"/>
              </w:rPr>
            </w:pPr>
            <w:r>
              <w:rPr>
                <w:color w:val="231F20"/>
                <w:sz w:val="22"/>
                <w:szCs w:val="22"/>
              </w:rPr>
              <w:t>Mobile Phone</w:t>
            </w:r>
          </w:p>
        </w:tc>
        <w:tc>
          <w:tcPr>
            <w:tcW w:w="4257" w:type="dxa"/>
            <w:tcBorders>
              <w:top w:val="single" w:sz="4" w:space="0" w:color="231F20"/>
              <w:left w:val="single" w:sz="4" w:space="0" w:color="231F20"/>
              <w:bottom w:val="single" w:sz="4" w:space="0" w:color="231F20"/>
              <w:right w:val="single" w:sz="4" w:space="0" w:color="231F20"/>
            </w:tcBorders>
          </w:tcPr>
          <w:p w14:paraId="7D67052B"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231F20"/>
            </w:tcBorders>
          </w:tcPr>
          <w:p w14:paraId="743E387B" w14:textId="77777777" w:rsidR="00752335" w:rsidRPr="00F226D3" w:rsidRDefault="00752335" w:rsidP="00375DF7">
            <w:pPr>
              <w:kinsoku w:val="0"/>
              <w:spacing w:before="10"/>
              <w:rPr>
                <w:sz w:val="2"/>
                <w:szCs w:val="2"/>
              </w:rPr>
            </w:pPr>
          </w:p>
        </w:tc>
        <w:tc>
          <w:tcPr>
            <w:tcW w:w="1980" w:type="dxa"/>
            <w:vMerge/>
            <w:tcBorders>
              <w:left w:val="single" w:sz="4" w:space="0" w:color="231F20"/>
              <w:right w:val="single" w:sz="4" w:space="0" w:color="231F20"/>
            </w:tcBorders>
          </w:tcPr>
          <w:p w14:paraId="1209BC40" w14:textId="77777777" w:rsidR="00752335" w:rsidRPr="00F226D3" w:rsidRDefault="00752335" w:rsidP="00375DF7">
            <w:pPr>
              <w:kinsoku w:val="0"/>
              <w:spacing w:before="10"/>
              <w:rPr>
                <w:sz w:val="2"/>
                <w:szCs w:val="2"/>
              </w:rPr>
            </w:pPr>
          </w:p>
        </w:tc>
      </w:tr>
      <w:tr w:rsidR="00752335" w:rsidRPr="00F226D3" w14:paraId="1B385122" w14:textId="77777777" w:rsidTr="00375DF7">
        <w:trPr>
          <w:trHeight w:val="254"/>
        </w:trPr>
        <w:tc>
          <w:tcPr>
            <w:tcW w:w="2110" w:type="dxa"/>
            <w:tcBorders>
              <w:top w:val="single" w:sz="4" w:space="0" w:color="231F20"/>
              <w:left w:val="single" w:sz="4" w:space="0" w:color="231F20"/>
              <w:bottom w:val="single" w:sz="4" w:space="0" w:color="231F20"/>
              <w:right w:val="single" w:sz="4" w:space="0" w:color="231F20"/>
            </w:tcBorders>
          </w:tcPr>
          <w:p w14:paraId="5EA86F80" w14:textId="77777777" w:rsidR="00752335" w:rsidRPr="00F226D3" w:rsidRDefault="00752335" w:rsidP="00375DF7">
            <w:pPr>
              <w:kinsoku w:val="0"/>
              <w:spacing w:line="234" w:lineRule="exact"/>
              <w:ind w:left="107"/>
              <w:rPr>
                <w:color w:val="231F20"/>
                <w:spacing w:val="-4"/>
                <w:sz w:val="22"/>
                <w:szCs w:val="22"/>
              </w:rPr>
            </w:pPr>
            <w:r>
              <w:rPr>
                <w:color w:val="231F20"/>
                <w:spacing w:val="-4"/>
                <w:sz w:val="22"/>
                <w:szCs w:val="22"/>
              </w:rPr>
              <w:t>Fax</w:t>
            </w:r>
          </w:p>
        </w:tc>
        <w:tc>
          <w:tcPr>
            <w:tcW w:w="4257" w:type="dxa"/>
            <w:tcBorders>
              <w:top w:val="single" w:sz="4" w:space="0" w:color="231F20"/>
              <w:left w:val="single" w:sz="4" w:space="0" w:color="231F20"/>
              <w:bottom w:val="single" w:sz="4" w:space="0" w:color="231F20"/>
              <w:right w:val="single" w:sz="4" w:space="0" w:color="231F20"/>
            </w:tcBorders>
          </w:tcPr>
          <w:p w14:paraId="7ECA6321" w14:textId="77777777" w:rsidR="00752335" w:rsidRPr="00F226D3" w:rsidRDefault="00752335" w:rsidP="00375DF7">
            <w:pPr>
              <w:kinsoku w:val="0"/>
              <w:rPr>
                <w:sz w:val="18"/>
                <w:szCs w:val="18"/>
              </w:rPr>
            </w:pPr>
          </w:p>
        </w:tc>
        <w:tc>
          <w:tcPr>
            <w:tcW w:w="1980" w:type="dxa"/>
            <w:vMerge/>
            <w:tcBorders>
              <w:top w:val="nil"/>
              <w:left w:val="single" w:sz="4" w:space="0" w:color="231F20"/>
              <w:bottom w:val="single" w:sz="4" w:space="0" w:color="231F20"/>
              <w:right w:val="single" w:sz="4" w:space="0" w:color="231F20"/>
            </w:tcBorders>
          </w:tcPr>
          <w:p w14:paraId="3549DCD4" w14:textId="77777777" w:rsidR="00752335" w:rsidRPr="00F226D3" w:rsidRDefault="00752335" w:rsidP="00375DF7">
            <w:pPr>
              <w:kinsoku w:val="0"/>
              <w:spacing w:before="10"/>
              <w:rPr>
                <w:sz w:val="2"/>
                <w:szCs w:val="2"/>
              </w:rPr>
            </w:pPr>
          </w:p>
        </w:tc>
        <w:tc>
          <w:tcPr>
            <w:tcW w:w="1980" w:type="dxa"/>
            <w:vMerge/>
            <w:tcBorders>
              <w:left w:val="single" w:sz="4" w:space="0" w:color="231F20"/>
              <w:bottom w:val="single" w:sz="4" w:space="0" w:color="231F20"/>
              <w:right w:val="single" w:sz="4" w:space="0" w:color="231F20"/>
            </w:tcBorders>
          </w:tcPr>
          <w:p w14:paraId="6DA983F5" w14:textId="77777777" w:rsidR="00752335" w:rsidRPr="00F226D3" w:rsidRDefault="00752335" w:rsidP="00375DF7">
            <w:pPr>
              <w:kinsoku w:val="0"/>
              <w:spacing w:before="10"/>
              <w:rPr>
                <w:sz w:val="2"/>
                <w:szCs w:val="2"/>
              </w:rPr>
            </w:pPr>
          </w:p>
        </w:tc>
      </w:tr>
      <w:tr w:rsidR="00752335" w:rsidRPr="00F226D3" w14:paraId="1BCA0809" w14:textId="77777777" w:rsidTr="00375DF7">
        <w:trPr>
          <w:trHeight w:val="251"/>
        </w:trPr>
        <w:tc>
          <w:tcPr>
            <w:tcW w:w="2110" w:type="dxa"/>
            <w:tcBorders>
              <w:top w:val="single" w:sz="4" w:space="0" w:color="231F20"/>
              <w:left w:val="single" w:sz="4" w:space="0" w:color="231F20"/>
              <w:bottom w:val="single" w:sz="4" w:space="0" w:color="231F20"/>
              <w:right w:val="single" w:sz="4" w:space="0" w:color="231F20"/>
            </w:tcBorders>
            <w:shd w:val="clear" w:color="auto" w:fill="C7C8CA"/>
          </w:tcPr>
          <w:p w14:paraId="5A8D3408" w14:textId="77777777" w:rsidR="00752335" w:rsidRPr="00F226D3" w:rsidRDefault="00752335" w:rsidP="00375DF7">
            <w:pPr>
              <w:kinsoku w:val="0"/>
              <w:rPr>
                <w:sz w:val="18"/>
                <w:szCs w:val="18"/>
              </w:rPr>
            </w:pPr>
          </w:p>
        </w:tc>
        <w:tc>
          <w:tcPr>
            <w:tcW w:w="4257" w:type="dxa"/>
            <w:tcBorders>
              <w:top w:val="single" w:sz="4" w:space="0" w:color="231F20"/>
              <w:left w:val="single" w:sz="4" w:space="0" w:color="231F20"/>
              <w:bottom w:val="single" w:sz="4" w:space="0" w:color="231F20"/>
              <w:right w:val="single" w:sz="4" w:space="0" w:color="231F20"/>
            </w:tcBorders>
            <w:shd w:val="clear" w:color="auto" w:fill="C7C8CA"/>
          </w:tcPr>
          <w:p w14:paraId="7611F6F6" w14:textId="77777777" w:rsidR="00752335" w:rsidRPr="00F226D3" w:rsidRDefault="00752335" w:rsidP="00375DF7">
            <w:pPr>
              <w:kinsoku w:val="0"/>
              <w:rPr>
                <w:sz w:val="18"/>
                <w:szCs w:val="18"/>
              </w:rPr>
            </w:pPr>
          </w:p>
        </w:tc>
        <w:tc>
          <w:tcPr>
            <w:tcW w:w="1980" w:type="dxa"/>
            <w:tcBorders>
              <w:top w:val="single" w:sz="4" w:space="0" w:color="231F20"/>
              <w:left w:val="single" w:sz="4" w:space="0" w:color="231F20"/>
              <w:bottom w:val="single" w:sz="4" w:space="0" w:color="231F20"/>
              <w:right w:val="single" w:sz="4" w:space="0" w:color="231F20"/>
            </w:tcBorders>
            <w:shd w:val="clear" w:color="auto" w:fill="C7C8CA"/>
          </w:tcPr>
          <w:p w14:paraId="2A3C3654" w14:textId="77777777" w:rsidR="00752335" w:rsidRPr="00F226D3" w:rsidRDefault="00752335" w:rsidP="00375DF7">
            <w:pPr>
              <w:kinsoku w:val="0"/>
              <w:rPr>
                <w:sz w:val="18"/>
                <w:szCs w:val="18"/>
              </w:rPr>
            </w:pPr>
          </w:p>
        </w:tc>
        <w:tc>
          <w:tcPr>
            <w:tcW w:w="1980" w:type="dxa"/>
            <w:tcBorders>
              <w:top w:val="single" w:sz="4" w:space="0" w:color="231F20"/>
              <w:left w:val="single" w:sz="4" w:space="0" w:color="231F20"/>
              <w:bottom w:val="single" w:sz="4" w:space="0" w:color="231F20"/>
              <w:right w:val="single" w:sz="4" w:space="0" w:color="231F20"/>
            </w:tcBorders>
            <w:shd w:val="clear" w:color="auto" w:fill="C7C8CA"/>
          </w:tcPr>
          <w:p w14:paraId="62FCEAD6" w14:textId="77777777" w:rsidR="00752335" w:rsidRPr="00F226D3" w:rsidRDefault="00752335" w:rsidP="00375DF7">
            <w:pPr>
              <w:kinsoku w:val="0"/>
              <w:rPr>
                <w:sz w:val="18"/>
                <w:szCs w:val="18"/>
              </w:rPr>
            </w:pPr>
          </w:p>
        </w:tc>
      </w:tr>
    </w:tbl>
    <w:p w14:paraId="30A2F126" w14:textId="77777777" w:rsidR="00752335" w:rsidRDefault="00752335" w:rsidP="00752335"/>
    <w:p w14:paraId="1A7F0DC0" w14:textId="77777777" w:rsidR="00752335" w:rsidRDefault="00752335" w:rsidP="002F241A">
      <w:pPr>
        <w:kinsoku w:val="0"/>
        <w:spacing w:before="50"/>
        <w:ind w:left="216"/>
        <w:jc w:val="both"/>
        <w:rPr>
          <w:color w:val="231F20"/>
          <w:sz w:val="22"/>
          <w:szCs w:val="22"/>
        </w:rPr>
      </w:pPr>
    </w:p>
    <w:p w14:paraId="631E1FFA" w14:textId="22EEA8C0" w:rsidR="00752335" w:rsidRDefault="00752335">
      <w:pPr>
        <w:overflowPunct/>
        <w:autoSpaceDE/>
        <w:autoSpaceDN/>
        <w:adjustRightInd/>
        <w:textAlignment w:val="auto"/>
        <w:rPr>
          <w:color w:val="231F20"/>
          <w:sz w:val="22"/>
          <w:szCs w:val="22"/>
        </w:rPr>
      </w:pPr>
      <w:r>
        <w:rPr>
          <w:color w:val="231F20"/>
          <w:sz w:val="22"/>
          <w:szCs w:val="22"/>
        </w:rPr>
        <w:br w:type="page"/>
      </w:r>
    </w:p>
    <w:p w14:paraId="7B9EE90C" w14:textId="3C60A2F4" w:rsidR="0063401D" w:rsidRDefault="0063401D" w:rsidP="00752335">
      <w:pPr>
        <w:overflowPunct/>
        <w:autoSpaceDE/>
        <w:autoSpaceDN/>
        <w:adjustRightInd/>
        <w:jc w:val="center"/>
        <w:textAlignment w:val="auto"/>
      </w:pPr>
      <w:r>
        <w:lastRenderedPageBreak/>
        <w:t>APPENDIX B</w:t>
      </w:r>
    </w:p>
    <w:p w14:paraId="1A5F5F82" w14:textId="77777777" w:rsidR="00DE0BA0" w:rsidRDefault="00DE0BA0" w:rsidP="00DE0BA0">
      <w:pPr>
        <w:ind w:left="720" w:hanging="720"/>
        <w:jc w:val="center"/>
      </w:pPr>
    </w:p>
    <w:tbl>
      <w:tblPr>
        <w:tblW w:w="0" w:type="auto"/>
        <w:tblLayout w:type="fixed"/>
        <w:tblLook w:val="0000" w:firstRow="0" w:lastRow="0" w:firstColumn="0" w:lastColumn="0" w:noHBand="0" w:noVBand="0"/>
      </w:tblPr>
      <w:tblGrid>
        <w:gridCol w:w="648"/>
        <w:gridCol w:w="10368"/>
      </w:tblGrid>
      <w:tr w:rsidR="00DE0BA0" w:rsidRPr="00907BA6" w14:paraId="1D9DB48F" w14:textId="77777777">
        <w:tc>
          <w:tcPr>
            <w:tcW w:w="648" w:type="dxa"/>
          </w:tcPr>
          <w:p w14:paraId="57DFB24D" w14:textId="77777777" w:rsidR="00DE0BA0" w:rsidRPr="00EA082E" w:rsidRDefault="00DE0BA0" w:rsidP="00682898">
            <w:pPr>
              <w:jc w:val="right"/>
              <w:rPr>
                <w:sz w:val="16"/>
                <w:szCs w:val="16"/>
              </w:rPr>
            </w:pPr>
            <w:r w:rsidRPr="00EA082E">
              <w:rPr>
                <w:sz w:val="16"/>
                <w:szCs w:val="16"/>
              </w:rPr>
              <w:t>1.</w:t>
            </w:r>
          </w:p>
        </w:tc>
        <w:tc>
          <w:tcPr>
            <w:tcW w:w="10368" w:type="dxa"/>
          </w:tcPr>
          <w:p w14:paraId="3BC81707" w14:textId="77777777" w:rsidR="00DE0BA0" w:rsidRPr="00EA082E" w:rsidRDefault="00DE0BA0" w:rsidP="00476771">
            <w:pPr>
              <w:jc w:val="both"/>
              <w:rPr>
                <w:sz w:val="16"/>
                <w:szCs w:val="16"/>
              </w:rPr>
            </w:pPr>
            <w:r w:rsidRPr="00EA082E">
              <w:rPr>
                <w:sz w:val="16"/>
                <w:szCs w:val="16"/>
                <w:u w:val="single"/>
              </w:rPr>
              <w:t>Prosecution of the Work</w:t>
            </w:r>
            <w:r w:rsidRPr="00EA082E">
              <w:rPr>
                <w:sz w:val="16"/>
                <w:szCs w:val="16"/>
              </w:rPr>
              <w:t xml:space="preserve"> - The Subcontractor/Material Supplier acknowledges that time is of the essence and shall vigorously prosecute the work in accordance with the Contractor’s Construction Schedule which forms a part of this contract.  </w:t>
            </w:r>
            <w:r w:rsidR="00467F7B" w:rsidRPr="00EA082E">
              <w:rPr>
                <w:sz w:val="16"/>
                <w:szCs w:val="16"/>
              </w:rPr>
              <w:t xml:space="preserve">If Subcontractor/Material Supplier causes or contributes to a delay to the progression of its work, or that of Contractor or any other subcontractor/material supplier on the Project, then Subcontractor/Material Supplier shall be liable to Contractor </w:t>
            </w:r>
            <w:r w:rsidR="00BF49AD" w:rsidRPr="00EA082E">
              <w:rPr>
                <w:sz w:val="16"/>
                <w:szCs w:val="16"/>
              </w:rPr>
              <w:t xml:space="preserve">for </w:t>
            </w:r>
            <w:r w:rsidR="00467F7B" w:rsidRPr="00EA082E">
              <w:rPr>
                <w:sz w:val="16"/>
                <w:szCs w:val="16"/>
              </w:rPr>
              <w:t xml:space="preserve">any costs incurred by Contractor in recovering the Construction Schedule.  </w:t>
            </w:r>
            <w:r w:rsidRPr="00EA082E">
              <w:rPr>
                <w:sz w:val="16"/>
                <w:szCs w:val="16"/>
              </w:rPr>
              <w:t>In order to maintain the</w:t>
            </w:r>
            <w:r w:rsidR="00467F7B" w:rsidRPr="00EA082E">
              <w:rPr>
                <w:sz w:val="16"/>
                <w:szCs w:val="16"/>
              </w:rPr>
              <w:t xml:space="preserve"> approved </w:t>
            </w:r>
            <w:r w:rsidRPr="00EA082E">
              <w:rPr>
                <w:sz w:val="16"/>
                <w:szCs w:val="16"/>
              </w:rPr>
              <w:t>Construction Schedule, the Subcontractor/Material Supplier shall work overtime, increase the size and number of crews, work multiple shifts, or take other measures as directed by Contractor, and except as otherwise provided all such measures shall be at Subcontractor’s/Material Supplier’s expense.</w:t>
            </w:r>
          </w:p>
          <w:p w14:paraId="06284655" w14:textId="77777777" w:rsidR="00DE0BA0" w:rsidRPr="00EA082E" w:rsidRDefault="00DE0BA0" w:rsidP="00476771">
            <w:pPr>
              <w:jc w:val="both"/>
              <w:rPr>
                <w:sz w:val="16"/>
                <w:szCs w:val="16"/>
              </w:rPr>
            </w:pPr>
          </w:p>
          <w:p w14:paraId="521ED5BD" w14:textId="64CB415B" w:rsidR="00467F7B" w:rsidRPr="00EA082E" w:rsidRDefault="00BF49AD" w:rsidP="00AE7124">
            <w:pPr>
              <w:spacing w:before="84"/>
              <w:ind w:left="-18"/>
              <w:jc w:val="both"/>
              <w:rPr>
                <w:sz w:val="16"/>
                <w:szCs w:val="16"/>
              </w:rPr>
            </w:pPr>
            <w:r w:rsidRPr="00EA082E">
              <w:rPr>
                <w:sz w:val="16"/>
                <w:szCs w:val="16"/>
              </w:rPr>
              <w:t xml:space="preserve">Subcontractor/Material Supplier </w:t>
            </w:r>
            <w:r w:rsidR="00467F7B" w:rsidRPr="00EA082E">
              <w:rPr>
                <w:sz w:val="16"/>
                <w:szCs w:val="16"/>
              </w:rPr>
              <w:t xml:space="preserve">recognizes that changes may be made or occur in the Construction Schedule and agrees to comply with such changes without additional compensation. In the event  </w:t>
            </w:r>
            <w:r w:rsidRPr="00EA082E">
              <w:rPr>
                <w:sz w:val="16"/>
                <w:szCs w:val="16"/>
              </w:rPr>
              <w:t xml:space="preserve">Subcontractor's/Material Supplier's </w:t>
            </w:r>
            <w:r w:rsidR="00467F7B" w:rsidRPr="00EA082E">
              <w:rPr>
                <w:sz w:val="16"/>
                <w:szCs w:val="16"/>
              </w:rPr>
              <w:t xml:space="preserve">performance of the Work is delayed, interfered with, hindered or disrupted for any period of time by individual or cumulative acts or omissions of or interference by Owner, Architect, other contractors, subcontractors or third parties, or due to fire or other casualty, or on account of riots or of strikes, or other combined action of workmen or others, or on account of any Acts of God, or any other cause whether or not within the Owner's control, </w:t>
            </w:r>
            <w:r w:rsidRPr="00EA082E">
              <w:rPr>
                <w:sz w:val="16"/>
                <w:szCs w:val="16"/>
              </w:rPr>
              <w:t xml:space="preserve">Subcontractor/Material Supplier </w:t>
            </w:r>
            <w:r w:rsidR="00467F7B" w:rsidRPr="00EA082E">
              <w:rPr>
                <w:sz w:val="16"/>
                <w:szCs w:val="16"/>
              </w:rPr>
              <w:t xml:space="preserve">may request an extension of time for performance of the Work, and the right to such time extension shall be </w:t>
            </w:r>
            <w:r w:rsidRPr="00EA082E">
              <w:rPr>
                <w:sz w:val="16"/>
                <w:szCs w:val="16"/>
              </w:rPr>
              <w:t xml:space="preserve">Subcontractor's/Material Supplier's </w:t>
            </w:r>
            <w:r w:rsidR="00467F7B" w:rsidRPr="00EA082E">
              <w:rPr>
                <w:sz w:val="16"/>
                <w:szCs w:val="16"/>
              </w:rPr>
              <w:t xml:space="preserve">sole and exclusive remedy. </w:t>
            </w:r>
            <w:r w:rsidRPr="00EA082E">
              <w:rPr>
                <w:sz w:val="16"/>
                <w:szCs w:val="16"/>
              </w:rPr>
              <w:t xml:space="preserve">Subcontractor/Material Supplier </w:t>
            </w:r>
            <w:r w:rsidR="00467F7B" w:rsidRPr="00EA082E">
              <w:rPr>
                <w:sz w:val="16"/>
                <w:szCs w:val="16"/>
              </w:rPr>
              <w:t xml:space="preserve">shall not be entitled to claim or recover any increase in the Contract Price or damages or additional compensation of any type whatsoever as a consequence of any such delays, </w:t>
            </w:r>
            <w:r w:rsidR="00015FC0">
              <w:rPr>
                <w:sz w:val="16"/>
                <w:szCs w:val="16"/>
              </w:rPr>
              <w:t xml:space="preserve">escalation clauses, </w:t>
            </w:r>
            <w:r w:rsidR="00467F7B" w:rsidRPr="00EA082E">
              <w:rPr>
                <w:sz w:val="16"/>
                <w:szCs w:val="16"/>
              </w:rPr>
              <w:t>suspensions, hindrances or disturbances, whether or not contemplated by the parties and regardless of the severity or duration thereof.</w:t>
            </w:r>
          </w:p>
          <w:p w14:paraId="03FA899B" w14:textId="77777777" w:rsidR="00467F7B" w:rsidRPr="00EA082E" w:rsidRDefault="00467F7B" w:rsidP="00AE7124">
            <w:pPr>
              <w:spacing w:before="84"/>
              <w:ind w:left="-18"/>
              <w:jc w:val="both"/>
              <w:rPr>
                <w:sz w:val="16"/>
                <w:szCs w:val="16"/>
              </w:rPr>
            </w:pPr>
            <w:r w:rsidRPr="00EA082E">
              <w:rPr>
                <w:sz w:val="16"/>
                <w:szCs w:val="16"/>
              </w:rPr>
              <w:t xml:space="preserve">Accordingly, if </w:t>
            </w:r>
            <w:r w:rsidR="00BF49AD" w:rsidRPr="00EA082E">
              <w:rPr>
                <w:sz w:val="16"/>
                <w:szCs w:val="16"/>
              </w:rPr>
              <w:t>Subcontractor/Material</w:t>
            </w:r>
            <w:r w:rsidR="00A161E9">
              <w:rPr>
                <w:sz w:val="16"/>
                <w:szCs w:val="16"/>
              </w:rPr>
              <w:t xml:space="preserve"> Supplier</w:t>
            </w:r>
            <w:r w:rsidR="00BF49AD" w:rsidRPr="00EA082E">
              <w:rPr>
                <w:sz w:val="16"/>
                <w:szCs w:val="16"/>
              </w:rPr>
              <w:t xml:space="preserve"> </w:t>
            </w:r>
            <w:r w:rsidRPr="00EA082E">
              <w:rPr>
                <w:sz w:val="16"/>
                <w:szCs w:val="16"/>
              </w:rPr>
              <w:t xml:space="preserve">is delayed, hindered, or otherwise damaged by the act, omission, or delay by any separate contractor, </w:t>
            </w:r>
            <w:r w:rsidR="00BF49AD" w:rsidRPr="00EA082E">
              <w:rPr>
                <w:sz w:val="16"/>
                <w:szCs w:val="16"/>
              </w:rPr>
              <w:t xml:space="preserve">Subcontractor's/Material Supplier's </w:t>
            </w:r>
            <w:r w:rsidRPr="00EA082E">
              <w:rPr>
                <w:sz w:val="16"/>
                <w:szCs w:val="16"/>
              </w:rPr>
              <w:t>sole right and recourse shall be against such separate contractor except as to the conditional right to an extension of time as provided in Article 8 hereof.</w:t>
            </w:r>
          </w:p>
          <w:p w14:paraId="3D7DBFE6" w14:textId="77777777" w:rsidR="00467F7B" w:rsidRPr="00EA082E" w:rsidRDefault="00467F7B" w:rsidP="00AE7124">
            <w:pPr>
              <w:spacing w:before="84"/>
              <w:ind w:left="-18"/>
              <w:jc w:val="both"/>
              <w:rPr>
                <w:rFonts w:eastAsia="Arial"/>
                <w:sz w:val="16"/>
                <w:szCs w:val="16"/>
              </w:rPr>
            </w:pPr>
            <w:r w:rsidRPr="00EA082E">
              <w:rPr>
                <w:sz w:val="16"/>
                <w:szCs w:val="16"/>
              </w:rPr>
              <w:t xml:space="preserve">Contract Time extensions will be granted to </w:t>
            </w:r>
            <w:r w:rsidR="00BF49AD" w:rsidRPr="00EA082E">
              <w:rPr>
                <w:sz w:val="16"/>
                <w:szCs w:val="16"/>
              </w:rPr>
              <w:t xml:space="preserve">Subcontractor/Material Supplier </w:t>
            </w:r>
            <w:r w:rsidRPr="00EA082E">
              <w:rPr>
                <w:sz w:val="16"/>
                <w:szCs w:val="16"/>
              </w:rPr>
              <w:t xml:space="preserve">only to the extent that excusable delays occur without concurrent non-excusable delays and which actually extend the time required by </w:t>
            </w:r>
            <w:r w:rsidR="00BF49AD" w:rsidRPr="00EA082E">
              <w:rPr>
                <w:sz w:val="16"/>
                <w:szCs w:val="16"/>
              </w:rPr>
              <w:t xml:space="preserve">Subcontractor/Material Supplier </w:t>
            </w:r>
            <w:r w:rsidRPr="00EA082E">
              <w:rPr>
                <w:sz w:val="16"/>
                <w:szCs w:val="16"/>
              </w:rPr>
              <w:t xml:space="preserve">to perform and complete critical Work elements and activities and thereby cause an actual delay to achievement of Project completion. </w:t>
            </w:r>
          </w:p>
          <w:p w14:paraId="1C37A410" w14:textId="77777777" w:rsidR="00467F7B" w:rsidRPr="00EA082E" w:rsidRDefault="00467F7B" w:rsidP="00476771">
            <w:pPr>
              <w:jc w:val="both"/>
              <w:rPr>
                <w:sz w:val="16"/>
                <w:szCs w:val="16"/>
              </w:rPr>
            </w:pPr>
          </w:p>
        </w:tc>
      </w:tr>
      <w:tr w:rsidR="00467F7B" w:rsidRPr="00907BA6" w14:paraId="7FF928E7" w14:textId="77777777">
        <w:tc>
          <w:tcPr>
            <w:tcW w:w="648" w:type="dxa"/>
          </w:tcPr>
          <w:p w14:paraId="46249503" w14:textId="77777777" w:rsidR="00467F7B" w:rsidRPr="00EA082E" w:rsidRDefault="00467F7B" w:rsidP="00682898">
            <w:pPr>
              <w:jc w:val="right"/>
              <w:rPr>
                <w:sz w:val="16"/>
                <w:szCs w:val="16"/>
              </w:rPr>
            </w:pPr>
            <w:r w:rsidRPr="00EA082E">
              <w:rPr>
                <w:sz w:val="16"/>
                <w:szCs w:val="16"/>
              </w:rPr>
              <w:t>2.</w:t>
            </w:r>
          </w:p>
        </w:tc>
        <w:tc>
          <w:tcPr>
            <w:tcW w:w="10368" w:type="dxa"/>
          </w:tcPr>
          <w:p w14:paraId="04755D60" w14:textId="77777777" w:rsidR="00467F7B" w:rsidRPr="00EA082E" w:rsidRDefault="00467F7B" w:rsidP="00AE7124">
            <w:pPr>
              <w:ind w:left="-14"/>
              <w:jc w:val="both"/>
              <w:rPr>
                <w:sz w:val="16"/>
                <w:szCs w:val="16"/>
              </w:rPr>
            </w:pPr>
            <w:r w:rsidRPr="00EA082E">
              <w:rPr>
                <w:sz w:val="16"/>
                <w:szCs w:val="16"/>
                <w:u w:val="single"/>
              </w:rPr>
              <w:t>Entire Agreement.</w:t>
            </w:r>
            <w:r w:rsidRPr="00EA082E">
              <w:rPr>
                <w:sz w:val="16"/>
                <w:szCs w:val="16"/>
              </w:rPr>
              <w:t xml:space="preserve"> The Contract Documents identified herein form the entire contract between the parties and supersede all prior or contemporaneous agreements, negotiations, and communications. No representation, promise, or agreement not expressed in the Contract Documents has been made to induce either party to enter into this contract.</w:t>
            </w:r>
          </w:p>
          <w:p w14:paraId="258BD1B7" w14:textId="77777777" w:rsidR="00467F7B" w:rsidRPr="00EA082E" w:rsidRDefault="00467F7B" w:rsidP="00467F7B">
            <w:pPr>
              <w:ind w:left="-14" w:right="130"/>
              <w:rPr>
                <w:sz w:val="16"/>
                <w:szCs w:val="16"/>
              </w:rPr>
            </w:pPr>
          </w:p>
        </w:tc>
      </w:tr>
      <w:tr w:rsidR="00467F7B" w:rsidRPr="00907BA6" w14:paraId="4042AC20" w14:textId="77777777">
        <w:tc>
          <w:tcPr>
            <w:tcW w:w="648" w:type="dxa"/>
          </w:tcPr>
          <w:p w14:paraId="14A31471" w14:textId="77777777" w:rsidR="00467F7B" w:rsidRPr="00EA082E" w:rsidRDefault="00467F7B" w:rsidP="00682898">
            <w:pPr>
              <w:jc w:val="right"/>
              <w:rPr>
                <w:sz w:val="16"/>
                <w:szCs w:val="16"/>
              </w:rPr>
            </w:pPr>
            <w:r w:rsidRPr="00EA082E">
              <w:rPr>
                <w:sz w:val="16"/>
                <w:szCs w:val="16"/>
              </w:rPr>
              <w:t>3.</w:t>
            </w:r>
          </w:p>
        </w:tc>
        <w:tc>
          <w:tcPr>
            <w:tcW w:w="10368" w:type="dxa"/>
          </w:tcPr>
          <w:p w14:paraId="4F53E387" w14:textId="77777777" w:rsidR="00467F7B" w:rsidRPr="00EA082E" w:rsidRDefault="00467F7B" w:rsidP="00AE7124">
            <w:pPr>
              <w:ind w:left="-14"/>
              <w:jc w:val="both"/>
              <w:rPr>
                <w:sz w:val="16"/>
                <w:szCs w:val="16"/>
              </w:rPr>
            </w:pPr>
            <w:r w:rsidRPr="00EA082E">
              <w:rPr>
                <w:sz w:val="16"/>
                <w:szCs w:val="16"/>
                <w:u w:val="single"/>
              </w:rPr>
              <w:t>Inspection of Site.</w:t>
            </w:r>
            <w:r w:rsidRPr="00EA082E">
              <w:rPr>
                <w:sz w:val="16"/>
                <w:szCs w:val="16"/>
              </w:rPr>
              <w:t xml:space="preserve"> The Subcontractor/Material Supplier represents and agrees that the Subcontractor/Material Supplier has carefully examined and understands this Agreement and the aforementioned Contract Documents, has investigated the nature, locality and site of the Work and the conditions under which the Work is to be performed, and that the Subcontractor/Material Supplier enters into this Agreement on the basis of its own examination, investigation and evaluation of all such matters. No allowance in the form of additional compensation is to be made by reason of any error on the part of the Subcontractor/Material Supplier with respect to such matters.</w:t>
            </w:r>
          </w:p>
          <w:p w14:paraId="604C9FE3" w14:textId="77777777" w:rsidR="00467F7B" w:rsidRPr="00EA082E" w:rsidRDefault="00467F7B" w:rsidP="00AE7124">
            <w:pPr>
              <w:tabs>
                <w:tab w:val="left" w:pos="420"/>
              </w:tabs>
              <w:spacing w:before="84"/>
              <w:ind w:left="-18" w:firstLine="18"/>
              <w:jc w:val="both"/>
              <w:rPr>
                <w:sz w:val="16"/>
                <w:szCs w:val="16"/>
              </w:rPr>
            </w:pPr>
            <w:r w:rsidRPr="00EA082E">
              <w:rPr>
                <w:sz w:val="16"/>
                <w:szCs w:val="16"/>
              </w:rPr>
              <w:t>The Subcontractor/Material Supplier further acknowledges that he has visited the site and is familiar with all of the existing conditions that may affect his work. No additional compensation will be allowed for the Subcontractor/Material Supplier’s failure to do so.</w:t>
            </w:r>
          </w:p>
          <w:p w14:paraId="769EAC3E" w14:textId="77777777" w:rsidR="00467F7B" w:rsidRPr="00EA082E" w:rsidRDefault="00467F7B" w:rsidP="00467F7B">
            <w:pPr>
              <w:ind w:left="-18" w:right="130" w:firstLine="127"/>
              <w:rPr>
                <w:sz w:val="16"/>
                <w:szCs w:val="16"/>
              </w:rPr>
            </w:pPr>
          </w:p>
        </w:tc>
      </w:tr>
      <w:tr w:rsidR="00467F7B" w:rsidRPr="00907BA6" w14:paraId="6802BA8E" w14:textId="77777777">
        <w:tc>
          <w:tcPr>
            <w:tcW w:w="648" w:type="dxa"/>
          </w:tcPr>
          <w:p w14:paraId="58D22D27" w14:textId="77777777" w:rsidR="00467F7B" w:rsidRPr="00EA082E" w:rsidRDefault="00467F7B" w:rsidP="00682898">
            <w:pPr>
              <w:jc w:val="right"/>
              <w:rPr>
                <w:sz w:val="16"/>
                <w:szCs w:val="16"/>
              </w:rPr>
            </w:pPr>
            <w:r w:rsidRPr="00EA082E">
              <w:rPr>
                <w:sz w:val="16"/>
                <w:szCs w:val="16"/>
              </w:rPr>
              <w:t>4.</w:t>
            </w:r>
          </w:p>
        </w:tc>
        <w:tc>
          <w:tcPr>
            <w:tcW w:w="10368" w:type="dxa"/>
          </w:tcPr>
          <w:p w14:paraId="121B0FBB" w14:textId="77777777" w:rsidR="00467F7B" w:rsidRPr="00EA082E" w:rsidRDefault="00467F7B" w:rsidP="00AE7124">
            <w:pPr>
              <w:jc w:val="both"/>
              <w:rPr>
                <w:rFonts w:eastAsia="Arial"/>
                <w:sz w:val="16"/>
                <w:szCs w:val="16"/>
              </w:rPr>
            </w:pPr>
            <w:r w:rsidRPr="00EA082E">
              <w:rPr>
                <w:rFonts w:eastAsia="Arial"/>
                <w:sz w:val="16"/>
                <w:szCs w:val="16"/>
                <w:u w:val="single"/>
              </w:rPr>
              <w:t>Flow-Down of Obligations.</w:t>
            </w:r>
            <w:r w:rsidRPr="00EA082E">
              <w:rPr>
                <w:rFonts w:eastAsia="Arial"/>
                <w:sz w:val="16"/>
                <w:szCs w:val="16"/>
              </w:rPr>
              <w:t xml:space="preserve"> The Subcontractor/Material Supplier shall be bound to the Contractor by the terms of this Agreement and of the Contract Documents between the Owner and Contractor, and shall assume toward the Contractor all obligations and responsibilities which the Contractor, by those Documents, assumes toward the Owner, including, but not limited to, all warranty obligations, claim procedures, notice requirements and dispute resolution, provided that where any provision of the Contract Documents between the Owner and Contractor is inconsistent with any provision of this Agreement, this Agreement shall govern.</w:t>
            </w:r>
          </w:p>
          <w:p w14:paraId="33373541" w14:textId="77777777" w:rsidR="00467F7B" w:rsidRPr="00EA082E" w:rsidRDefault="00467F7B" w:rsidP="00DE0BA0">
            <w:pPr>
              <w:jc w:val="both"/>
              <w:rPr>
                <w:sz w:val="16"/>
                <w:szCs w:val="16"/>
                <w:u w:val="single"/>
              </w:rPr>
            </w:pPr>
          </w:p>
        </w:tc>
      </w:tr>
      <w:tr w:rsidR="00467F7B" w:rsidRPr="00907BA6" w14:paraId="18A45349" w14:textId="77777777">
        <w:tc>
          <w:tcPr>
            <w:tcW w:w="648" w:type="dxa"/>
          </w:tcPr>
          <w:p w14:paraId="4BBBBF6A" w14:textId="77777777" w:rsidR="00467F7B" w:rsidRPr="00EA082E" w:rsidRDefault="00467F7B" w:rsidP="00682898">
            <w:pPr>
              <w:jc w:val="right"/>
              <w:rPr>
                <w:sz w:val="16"/>
                <w:szCs w:val="16"/>
              </w:rPr>
            </w:pPr>
            <w:r w:rsidRPr="00EA082E">
              <w:rPr>
                <w:sz w:val="16"/>
                <w:szCs w:val="16"/>
              </w:rPr>
              <w:t>5.</w:t>
            </w:r>
          </w:p>
        </w:tc>
        <w:tc>
          <w:tcPr>
            <w:tcW w:w="10368" w:type="dxa"/>
          </w:tcPr>
          <w:p w14:paraId="7CAB1993" w14:textId="77777777" w:rsidR="00467F7B" w:rsidRPr="00EA082E" w:rsidRDefault="00467F7B" w:rsidP="00AE7124">
            <w:pPr>
              <w:jc w:val="both"/>
              <w:rPr>
                <w:rFonts w:eastAsia="Arial"/>
                <w:sz w:val="16"/>
                <w:szCs w:val="16"/>
              </w:rPr>
            </w:pPr>
            <w:r w:rsidRPr="00EA082E">
              <w:rPr>
                <w:rFonts w:eastAsia="Arial"/>
                <w:sz w:val="16"/>
                <w:szCs w:val="16"/>
                <w:u w:val="single"/>
              </w:rPr>
              <w:t>Changes in the Work and Claims.</w:t>
            </w:r>
            <w:r w:rsidRPr="00EA082E">
              <w:rPr>
                <w:rFonts w:eastAsia="Arial"/>
                <w:sz w:val="16"/>
                <w:szCs w:val="16"/>
              </w:rPr>
              <w:t xml:space="preserve"> The Subcontractor/Material Supplier shall not do any extra or change work, or make any changes therein under this Agreement, except upon the written order of the Contractor, or his authorized representative, given before Subcontractor/Material Supplier commences any such work. If Subcontractor/Material Supplier proceeds with any extra or change work without prior written authorization from Contractor, Subcontractor/Material Supplier does so at its own risk and waives all rights to payment for such work.</w:t>
            </w:r>
          </w:p>
          <w:p w14:paraId="4B0114F6" w14:textId="77777777" w:rsidR="00AE7124" w:rsidRPr="00EA082E" w:rsidRDefault="00AE7124" w:rsidP="00AE7124">
            <w:pPr>
              <w:jc w:val="both"/>
              <w:rPr>
                <w:rFonts w:eastAsia="Arial"/>
                <w:sz w:val="16"/>
                <w:szCs w:val="16"/>
              </w:rPr>
            </w:pPr>
          </w:p>
          <w:p w14:paraId="038E0540" w14:textId="77777777" w:rsidR="00467F7B" w:rsidRPr="00EA082E" w:rsidRDefault="00467F7B" w:rsidP="00AE7124">
            <w:pPr>
              <w:jc w:val="both"/>
              <w:rPr>
                <w:sz w:val="16"/>
                <w:szCs w:val="16"/>
              </w:rPr>
            </w:pPr>
            <w:r w:rsidRPr="00EA082E">
              <w:rPr>
                <w:sz w:val="16"/>
                <w:szCs w:val="16"/>
              </w:rPr>
              <w:t>Subcontractor/Material Supplier shall make any and all claims to Contractor for additional costs, damages and extensions o</w:t>
            </w:r>
            <w:r w:rsidR="00304A89">
              <w:rPr>
                <w:sz w:val="16"/>
                <w:szCs w:val="16"/>
              </w:rPr>
              <w:t>f time in writing within twenty-</w:t>
            </w:r>
            <w:r w:rsidRPr="00EA082E">
              <w:rPr>
                <w:sz w:val="16"/>
                <w:szCs w:val="16"/>
              </w:rPr>
              <w:t>one (21) calendar days of the event giving rise to such claim</w:t>
            </w:r>
            <w:r w:rsidR="00BF49AD" w:rsidRPr="00EA082E">
              <w:rPr>
                <w:sz w:val="16"/>
                <w:szCs w:val="16"/>
              </w:rPr>
              <w:t>, or within the specified time as dictated by the General Conditions or other Contract Documents</w:t>
            </w:r>
            <w:r w:rsidRPr="00EA082E">
              <w:rPr>
                <w:sz w:val="16"/>
                <w:szCs w:val="16"/>
              </w:rPr>
              <w:t>. In addition, such claim must be submitted in accordance with any other requirements set forth in the Contract Documents. The failure to give such written notice within the twenty</w:t>
            </w:r>
            <w:r w:rsidR="00304A89">
              <w:rPr>
                <w:sz w:val="16"/>
                <w:szCs w:val="16"/>
              </w:rPr>
              <w:t>-</w:t>
            </w:r>
            <w:r w:rsidRPr="00EA082E">
              <w:rPr>
                <w:sz w:val="16"/>
                <w:szCs w:val="16"/>
              </w:rPr>
              <w:t>one (21) day time limit allowed for submission of a claim shall constitute an irrevocable waiver of the claim by Subcontractor/Material Supplier.</w:t>
            </w:r>
          </w:p>
          <w:p w14:paraId="7A6C2098" w14:textId="77777777" w:rsidR="00AE7124" w:rsidRPr="00EA082E" w:rsidRDefault="00AE7124" w:rsidP="00467F7B">
            <w:pPr>
              <w:ind w:right="132"/>
              <w:jc w:val="both"/>
              <w:rPr>
                <w:rFonts w:eastAsia="Arial"/>
                <w:sz w:val="16"/>
                <w:szCs w:val="16"/>
                <w:u w:val="single" w:color="000000"/>
              </w:rPr>
            </w:pPr>
          </w:p>
          <w:p w14:paraId="212B57D7" w14:textId="77777777" w:rsidR="00467F7B" w:rsidRPr="00EA082E" w:rsidRDefault="00467F7B" w:rsidP="00AE7124">
            <w:pPr>
              <w:jc w:val="both"/>
              <w:rPr>
                <w:sz w:val="16"/>
                <w:szCs w:val="16"/>
              </w:rPr>
            </w:pPr>
            <w:r w:rsidRPr="00EA082E">
              <w:rPr>
                <w:sz w:val="16"/>
                <w:szCs w:val="16"/>
              </w:rPr>
              <w:t>No action, conduct, omission, prior failure or course of dealing by Contractor shall be effective to waive, modify, change or alter the requirement that all extra and/or change work must be authorized in writing and signed by Contractor. As such, the Change Order or Construction Change Directive are the exclusive methods of affecting any change in the Contract Price or Contract Time. Contractor acknowledges that the Contract Price and Contract Time cannot be changed by implication, oral agreement, actions, inactions, or course of conduct other than the methods prescribed by the Construction Documents.</w:t>
            </w:r>
          </w:p>
          <w:p w14:paraId="16D586E2" w14:textId="77777777" w:rsidR="00467F7B" w:rsidRPr="00EA082E" w:rsidRDefault="00467F7B" w:rsidP="00DE0BA0">
            <w:pPr>
              <w:jc w:val="both"/>
              <w:rPr>
                <w:sz w:val="16"/>
                <w:szCs w:val="16"/>
                <w:u w:val="single"/>
              </w:rPr>
            </w:pPr>
          </w:p>
        </w:tc>
      </w:tr>
      <w:tr w:rsidR="00DE0BA0" w:rsidRPr="00907BA6" w14:paraId="150D6DC5" w14:textId="77777777">
        <w:tc>
          <w:tcPr>
            <w:tcW w:w="648" w:type="dxa"/>
          </w:tcPr>
          <w:p w14:paraId="731BE06C" w14:textId="77777777" w:rsidR="00DE0BA0" w:rsidRPr="00EA082E" w:rsidRDefault="00467F7B" w:rsidP="00682898">
            <w:pPr>
              <w:jc w:val="right"/>
              <w:rPr>
                <w:sz w:val="16"/>
                <w:szCs w:val="16"/>
              </w:rPr>
            </w:pPr>
            <w:r w:rsidRPr="00EA082E">
              <w:rPr>
                <w:sz w:val="16"/>
                <w:szCs w:val="16"/>
              </w:rPr>
              <w:t>6.</w:t>
            </w:r>
          </w:p>
        </w:tc>
        <w:tc>
          <w:tcPr>
            <w:tcW w:w="10368" w:type="dxa"/>
          </w:tcPr>
          <w:p w14:paraId="0F7D8553" w14:textId="77777777" w:rsidR="00DE0BA0" w:rsidRPr="00EA082E" w:rsidRDefault="00DE0BA0" w:rsidP="00AE7124">
            <w:pPr>
              <w:jc w:val="both"/>
              <w:rPr>
                <w:rFonts w:eastAsia="Arial"/>
                <w:sz w:val="16"/>
                <w:szCs w:val="16"/>
              </w:rPr>
            </w:pPr>
            <w:r w:rsidRPr="00EA082E">
              <w:rPr>
                <w:sz w:val="16"/>
                <w:szCs w:val="16"/>
                <w:u w:val="single"/>
              </w:rPr>
              <w:t>Payment</w:t>
            </w:r>
            <w:r w:rsidRPr="00EA082E">
              <w:rPr>
                <w:sz w:val="16"/>
                <w:szCs w:val="16"/>
              </w:rPr>
              <w:t xml:space="preserve"> - Payment shall be made in accordance with the General Conditions of the Contract provided that before each payment, the Subcontractor/Material Supplier shall submit with each payment application an express written waiver and release of all claims for payment on such forms and in such manner as Contractor may require </w:t>
            </w:r>
            <w:r w:rsidR="008B7BFA" w:rsidRPr="00EA082E">
              <w:rPr>
                <w:rFonts w:eastAsia="Arial"/>
                <w:sz w:val="16"/>
                <w:szCs w:val="16"/>
              </w:rPr>
              <w:t>(or as</w:t>
            </w:r>
            <w:r w:rsidR="008B7BFA" w:rsidRPr="00EA082E">
              <w:rPr>
                <w:rFonts w:eastAsia="Arial"/>
                <w:color w:val="FF0000"/>
                <w:sz w:val="16"/>
                <w:szCs w:val="16"/>
              </w:rPr>
              <w:t xml:space="preserve"> </w:t>
            </w:r>
            <w:r w:rsidR="008B7BFA" w:rsidRPr="00EA082E">
              <w:rPr>
                <w:rFonts w:eastAsia="Arial"/>
                <w:sz w:val="16"/>
                <w:szCs w:val="16"/>
              </w:rPr>
              <w:t xml:space="preserve">set forth in Appendix D) </w:t>
            </w:r>
            <w:r w:rsidRPr="00EA082E">
              <w:rPr>
                <w:sz w:val="16"/>
                <w:szCs w:val="16"/>
              </w:rPr>
              <w:t xml:space="preserve">for the period of time for which the Subcontractor/Material Supplier requests payment, for all work performed, and labor, materials, equipment, and services furnished through the date of the payment application.  The waiver and release shall specifically exclude any retainage withheld and any pending, unresolved change orders or claims properly asserted and preserved under the subcontract and specifically enumerated in the </w:t>
            </w:r>
            <w:r w:rsidR="008B7BFA" w:rsidRPr="00EA082E">
              <w:rPr>
                <w:rFonts w:eastAsia="Arial"/>
                <w:sz w:val="16"/>
                <w:szCs w:val="16"/>
              </w:rPr>
              <w:t>waiver and release</w:t>
            </w:r>
            <w:r w:rsidRPr="00EA082E">
              <w:rPr>
                <w:sz w:val="16"/>
                <w:szCs w:val="16"/>
              </w:rPr>
              <w:t xml:space="preserve">.  Additionally, upon request by Contractor, Subcontractor/Material Supplier shall also furnish, as a condition precedent to payment, similar waivers and release by any lower tier Subcontractor/Material Supplier, or other person providing labor, materials or services relative to the work, for which payments are being requested by Subcontractor/Material Supplier.  Any waiver of claims provided hereunder is solely for the benefit of the Contractor, but may be transferred or assigned by Contractor to the Owner.  At Contractors request, and as a condition precedent to final payment, Subcontractor/Material Supplier will provide affidavits on such forms or in such format as Contractor may require from all persons furnishing labor, materials, or services to the effect that they have been paid in full.  If at any time there is any lien or claim for which, if established, the Contractor or the said premises or Owner might be liable, the Contractor shall </w:t>
            </w:r>
            <w:r w:rsidR="005C5820" w:rsidRPr="00EA082E">
              <w:rPr>
                <w:sz w:val="16"/>
                <w:szCs w:val="16"/>
              </w:rPr>
              <w:t>have the right to retain out of</w:t>
            </w:r>
            <w:r w:rsidR="005C5820" w:rsidRPr="00EA082E">
              <w:rPr>
                <w:rFonts w:eastAsia="Arial"/>
                <w:sz w:val="16"/>
                <w:szCs w:val="16"/>
              </w:rPr>
              <w:t>, or set off against,</w:t>
            </w:r>
            <w:r w:rsidR="005C5820" w:rsidRPr="00EA082E">
              <w:rPr>
                <w:sz w:val="16"/>
                <w:szCs w:val="16"/>
              </w:rPr>
              <w:t xml:space="preserve"> </w:t>
            </w:r>
            <w:r w:rsidRPr="00EA082E">
              <w:rPr>
                <w:sz w:val="16"/>
                <w:szCs w:val="16"/>
              </w:rPr>
              <w:t>any payment then due or thereafter, an amount to be determined in Contractor</w:t>
            </w:r>
            <w:r w:rsidR="005C5820" w:rsidRPr="00EA082E">
              <w:rPr>
                <w:color w:val="FF0000"/>
                <w:sz w:val="16"/>
                <w:szCs w:val="16"/>
              </w:rPr>
              <w:t>’</w:t>
            </w:r>
            <w:r w:rsidRPr="00EA082E">
              <w:rPr>
                <w:sz w:val="16"/>
                <w:szCs w:val="16"/>
              </w:rPr>
              <w:t>s sole discretion sufficient to completely indemnify against such lien or claim</w:t>
            </w:r>
            <w:r w:rsidR="005C5820" w:rsidRPr="00EA082E">
              <w:rPr>
                <w:sz w:val="16"/>
                <w:szCs w:val="16"/>
              </w:rPr>
              <w:t xml:space="preserve"> until same shall be discharged, </w:t>
            </w:r>
            <w:r w:rsidR="005C5820" w:rsidRPr="00EA082E">
              <w:rPr>
                <w:rFonts w:eastAsia="Arial"/>
                <w:sz w:val="16"/>
                <w:szCs w:val="16"/>
              </w:rPr>
              <w:t>including costs and attorney’s fees incurred by Contractor in responding to such lien or claim.</w:t>
            </w:r>
          </w:p>
          <w:p w14:paraId="5D707ED1" w14:textId="77777777" w:rsidR="005C5820" w:rsidRDefault="005C5820" w:rsidP="005C5820">
            <w:pPr>
              <w:ind w:right="130"/>
              <w:jc w:val="both"/>
              <w:rPr>
                <w:rFonts w:eastAsia="Arial"/>
                <w:sz w:val="16"/>
                <w:szCs w:val="16"/>
              </w:rPr>
            </w:pPr>
          </w:p>
          <w:p w14:paraId="5C617CDA" w14:textId="77777777" w:rsidR="00752335" w:rsidRPr="00EA082E" w:rsidRDefault="00752335" w:rsidP="005C5820">
            <w:pPr>
              <w:ind w:right="130"/>
              <w:jc w:val="both"/>
              <w:rPr>
                <w:rFonts w:eastAsia="Arial"/>
                <w:sz w:val="16"/>
                <w:szCs w:val="16"/>
              </w:rPr>
            </w:pPr>
          </w:p>
          <w:p w14:paraId="3FBE0492" w14:textId="77777777" w:rsidR="005C5820" w:rsidRPr="00EA082E" w:rsidRDefault="005C5820" w:rsidP="00AE7124">
            <w:pPr>
              <w:jc w:val="both"/>
              <w:rPr>
                <w:rFonts w:eastAsia="Arial"/>
                <w:sz w:val="16"/>
                <w:szCs w:val="16"/>
              </w:rPr>
            </w:pPr>
            <w:r w:rsidRPr="00EA082E">
              <w:rPr>
                <w:sz w:val="16"/>
                <w:szCs w:val="16"/>
              </w:rPr>
              <w:lastRenderedPageBreak/>
              <w:t>Should Subcontractor/Material Supplier at any time fail to pay for all labor, materials or equipment used by Subcontractor/Material Supplier when due, Contractor may, but shall not be obligated or required to, make direct payment on behalf of Subcontractor/Material Supplier of any part or all of such sums due and owing to said subcontractors, material suppliers and/or laborers for their labor, materials or equipment furnished to the Project, not to exceed the Subcontract Price remaining due and owing to Subcontractor/Material Supplier. In the event of such payments, Contractor shall charge all such direct payments against the Subcontract Price under the Contract. However, nothing contained in this paragraph shall create any personal liability on the part of Contractor to any subcontractor, material supplier or laborer, or establish any direct contractual relationship between Contractor and them. Joint-payable checks may be issued at Contractor’s discretion whenever Contractor has notice that subcontractors or materialmen are not being paid promptly by Subcontractor/Material Supplier.</w:t>
            </w:r>
          </w:p>
          <w:p w14:paraId="77C23D69" w14:textId="77777777" w:rsidR="00DE0BA0" w:rsidRPr="00EA082E" w:rsidRDefault="00DE0BA0" w:rsidP="00DE0BA0">
            <w:pPr>
              <w:jc w:val="both"/>
              <w:rPr>
                <w:sz w:val="16"/>
                <w:szCs w:val="16"/>
              </w:rPr>
            </w:pPr>
          </w:p>
          <w:p w14:paraId="71BAE651" w14:textId="77777777" w:rsidR="00DE0BA0" w:rsidRPr="00EA082E" w:rsidRDefault="00DE0BA0" w:rsidP="00DE0BA0">
            <w:pPr>
              <w:jc w:val="both"/>
              <w:rPr>
                <w:sz w:val="16"/>
                <w:szCs w:val="16"/>
              </w:rPr>
            </w:pPr>
            <w:r w:rsidRPr="00EA082E">
              <w:rPr>
                <w:sz w:val="16"/>
                <w:szCs w:val="16"/>
              </w:rPr>
              <w:t xml:space="preserve">All invoices must be received by the </w:t>
            </w:r>
            <w:r w:rsidR="00F848E3">
              <w:rPr>
                <w:sz w:val="16"/>
                <w:szCs w:val="16"/>
              </w:rPr>
              <w:fldChar w:fldCharType="begin">
                <w:ffData>
                  <w:name w:val="Text150"/>
                  <w:enabled/>
                  <w:calcOnExit w:val="0"/>
                  <w:textInput/>
                </w:ffData>
              </w:fldChar>
            </w:r>
            <w:bookmarkStart w:id="40" w:name="Text150"/>
            <w:r w:rsidR="00F848E3">
              <w:rPr>
                <w:sz w:val="16"/>
                <w:szCs w:val="16"/>
              </w:rPr>
              <w:instrText xml:space="preserve"> FORMTEXT </w:instrText>
            </w:r>
            <w:r w:rsidR="00F848E3">
              <w:rPr>
                <w:sz w:val="16"/>
                <w:szCs w:val="16"/>
              </w:rPr>
            </w:r>
            <w:r w:rsidR="00F848E3">
              <w:rPr>
                <w:sz w:val="16"/>
                <w:szCs w:val="16"/>
              </w:rPr>
              <w:fldChar w:fldCharType="separate"/>
            </w:r>
            <w:r w:rsidR="00F848E3">
              <w:rPr>
                <w:noProof/>
                <w:sz w:val="16"/>
                <w:szCs w:val="16"/>
              </w:rPr>
              <w:t> </w:t>
            </w:r>
            <w:r w:rsidR="00F848E3">
              <w:rPr>
                <w:noProof/>
                <w:sz w:val="16"/>
                <w:szCs w:val="16"/>
              </w:rPr>
              <w:t> </w:t>
            </w:r>
            <w:r w:rsidR="00F848E3">
              <w:rPr>
                <w:noProof/>
                <w:sz w:val="16"/>
                <w:szCs w:val="16"/>
              </w:rPr>
              <w:t> </w:t>
            </w:r>
            <w:r w:rsidR="00F848E3">
              <w:rPr>
                <w:noProof/>
                <w:sz w:val="16"/>
                <w:szCs w:val="16"/>
              </w:rPr>
              <w:t> </w:t>
            </w:r>
            <w:r w:rsidR="00F848E3">
              <w:rPr>
                <w:noProof/>
                <w:sz w:val="16"/>
                <w:szCs w:val="16"/>
              </w:rPr>
              <w:t> </w:t>
            </w:r>
            <w:r w:rsidR="00F848E3">
              <w:rPr>
                <w:sz w:val="16"/>
                <w:szCs w:val="16"/>
              </w:rPr>
              <w:fldChar w:fldCharType="end"/>
            </w:r>
            <w:bookmarkEnd w:id="40"/>
            <w:r w:rsidRPr="00EA082E">
              <w:rPr>
                <w:sz w:val="16"/>
                <w:szCs w:val="16"/>
              </w:rPr>
              <w:t xml:space="preserve"> day of the month.  Invoices received after the </w:t>
            </w:r>
            <w:r w:rsidR="00F848E3">
              <w:rPr>
                <w:sz w:val="16"/>
                <w:szCs w:val="16"/>
              </w:rPr>
              <w:fldChar w:fldCharType="begin">
                <w:ffData>
                  <w:name w:val="Text151"/>
                  <w:enabled/>
                  <w:calcOnExit w:val="0"/>
                  <w:textInput/>
                </w:ffData>
              </w:fldChar>
            </w:r>
            <w:bookmarkStart w:id="41" w:name="Text151"/>
            <w:r w:rsidR="00F848E3">
              <w:rPr>
                <w:sz w:val="16"/>
                <w:szCs w:val="16"/>
              </w:rPr>
              <w:instrText xml:space="preserve"> FORMTEXT </w:instrText>
            </w:r>
            <w:r w:rsidR="00F848E3">
              <w:rPr>
                <w:sz w:val="16"/>
                <w:szCs w:val="16"/>
              </w:rPr>
            </w:r>
            <w:r w:rsidR="00F848E3">
              <w:rPr>
                <w:sz w:val="16"/>
                <w:szCs w:val="16"/>
              </w:rPr>
              <w:fldChar w:fldCharType="separate"/>
            </w:r>
            <w:r w:rsidR="00F848E3">
              <w:rPr>
                <w:noProof/>
                <w:sz w:val="16"/>
                <w:szCs w:val="16"/>
              </w:rPr>
              <w:t> </w:t>
            </w:r>
            <w:r w:rsidR="00F848E3">
              <w:rPr>
                <w:noProof/>
                <w:sz w:val="16"/>
                <w:szCs w:val="16"/>
              </w:rPr>
              <w:t> </w:t>
            </w:r>
            <w:r w:rsidR="00F848E3">
              <w:rPr>
                <w:noProof/>
                <w:sz w:val="16"/>
                <w:szCs w:val="16"/>
              </w:rPr>
              <w:t> </w:t>
            </w:r>
            <w:r w:rsidR="00F848E3">
              <w:rPr>
                <w:noProof/>
                <w:sz w:val="16"/>
                <w:szCs w:val="16"/>
              </w:rPr>
              <w:t> </w:t>
            </w:r>
            <w:r w:rsidR="00F848E3">
              <w:rPr>
                <w:noProof/>
                <w:sz w:val="16"/>
                <w:szCs w:val="16"/>
              </w:rPr>
              <w:t> </w:t>
            </w:r>
            <w:r w:rsidR="00F848E3">
              <w:rPr>
                <w:sz w:val="16"/>
                <w:szCs w:val="16"/>
              </w:rPr>
              <w:fldChar w:fldCharType="end"/>
            </w:r>
            <w:bookmarkEnd w:id="41"/>
            <w:r w:rsidRPr="00EA082E">
              <w:rPr>
                <w:sz w:val="16"/>
                <w:szCs w:val="16"/>
              </w:rPr>
              <w:t xml:space="preserve"> day of the month may not be processed until the following month.  Invoices will be paid to the Subcontractor/Material Supplier in amounts equal to 90% of the value of the work performed and materials incorporated in the construction less the aggregate of previous payments, and less amounts due to defective work unless specified otherwise. All payments will be made as and when such payments are received by the Contractor from owner.  Receipt of payment from the owner for the Subcontractor/Material Supplier’s work is a condition precedent to Contractor</w:t>
            </w:r>
            <w:r w:rsidR="007A4EDF" w:rsidRPr="00EA082E">
              <w:rPr>
                <w:color w:val="FF0000"/>
                <w:sz w:val="16"/>
                <w:szCs w:val="16"/>
              </w:rPr>
              <w:t>’</w:t>
            </w:r>
            <w:r w:rsidRPr="00EA082E">
              <w:rPr>
                <w:sz w:val="16"/>
                <w:szCs w:val="16"/>
              </w:rPr>
              <w:t xml:space="preserve">s obligation to make payments to the Subcontractor/Material Supplier, regardless of the reason for non-payment whether attributable to the fault of the </w:t>
            </w:r>
            <w:r w:rsidR="007A4EDF" w:rsidRPr="00EA082E">
              <w:rPr>
                <w:sz w:val="16"/>
                <w:szCs w:val="16"/>
              </w:rPr>
              <w:t>Owner</w:t>
            </w:r>
            <w:r w:rsidRPr="00EA082E">
              <w:rPr>
                <w:sz w:val="16"/>
                <w:szCs w:val="16"/>
              </w:rPr>
              <w:t xml:space="preserve">, the Contractor, the Subcontractor/Material Supplier, or to any other cause.  Payments shall not become due to the Subcontractor/Material Supplier unless and until the Contractor receives payment for such work from the </w:t>
            </w:r>
            <w:r w:rsidR="007A4EDF" w:rsidRPr="00EA082E">
              <w:rPr>
                <w:sz w:val="16"/>
                <w:szCs w:val="16"/>
              </w:rPr>
              <w:t>Owner</w:t>
            </w:r>
            <w:r w:rsidRPr="00EA082E">
              <w:rPr>
                <w:sz w:val="16"/>
                <w:szCs w:val="16"/>
              </w:rPr>
              <w:t xml:space="preserve"> and the amount due shall not exceed the amount actually received by the Contractor as applicable to the Subcontractor/Material Supplier’s work; otherwise the time when such payment shall be due the Subcontractor/Material Supplier shall be postponed until Contractor has received same from </w:t>
            </w:r>
            <w:r w:rsidR="007A4EDF" w:rsidRPr="00EA082E">
              <w:rPr>
                <w:sz w:val="16"/>
                <w:szCs w:val="16"/>
              </w:rPr>
              <w:t>Owner</w:t>
            </w:r>
            <w:r w:rsidRPr="00EA082E">
              <w:rPr>
                <w:sz w:val="16"/>
                <w:szCs w:val="16"/>
              </w:rPr>
              <w:t xml:space="preserve">.  Such receipt of payment by Contractor is intended as a condition precedent to Contractor’s duty to pay Subcontractor/Material Supplier and Subcontractor/Material Supplier accepts the risk of nonpayment by the </w:t>
            </w:r>
            <w:r w:rsidR="007A4EDF" w:rsidRPr="00EA082E">
              <w:rPr>
                <w:sz w:val="16"/>
                <w:szCs w:val="16"/>
              </w:rPr>
              <w:t>Owner</w:t>
            </w:r>
            <w:r w:rsidRPr="00EA082E">
              <w:rPr>
                <w:sz w:val="16"/>
                <w:szCs w:val="16"/>
              </w:rPr>
              <w:t xml:space="preserve">.  Subcontractor/Material Supplier expressly contemplates that payments to it are contingent upon Contractor receiving payment from the </w:t>
            </w:r>
            <w:r w:rsidR="007A4EDF" w:rsidRPr="00EA082E">
              <w:rPr>
                <w:sz w:val="16"/>
                <w:szCs w:val="16"/>
              </w:rPr>
              <w:t>Owner</w:t>
            </w:r>
            <w:r w:rsidRPr="00EA082E">
              <w:rPr>
                <w:sz w:val="16"/>
                <w:szCs w:val="16"/>
              </w:rPr>
              <w:t xml:space="preserve">, and Subcontractor/Material Supplier expressly agrees to accept the risk that it will not be paid for work performed by it in the event that the Contractor, for whatever reason, is not paid by the </w:t>
            </w:r>
            <w:r w:rsidR="007A4EDF" w:rsidRPr="00EA082E">
              <w:rPr>
                <w:sz w:val="16"/>
                <w:szCs w:val="16"/>
              </w:rPr>
              <w:t>Owner</w:t>
            </w:r>
            <w:r w:rsidRPr="00EA082E">
              <w:rPr>
                <w:sz w:val="16"/>
                <w:szCs w:val="16"/>
              </w:rPr>
              <w:t xml:space="preserve"> for such work.  Subcontractor/Material Supplier hereby acknowledges that it relies solely and exclusively, for work performed, on the credit and ability of the </w:t>
            </w:r>
            <w:r w:rsidR="007A4EDF" w:rsidRPr="00EA082E">
              <w:rPr>
                <w:sz w:val="16"/>
                <w:szCs w:val="16"/>
              </w:rPr>
              <w:t>Owner</w:t>
            </w:r>
            <w:r w:rsidRPr="00EA082E">
              <w:rPr>
                <w:sz w:val="16"/>
                <w:szCs w:val="16"/>
              </w:rPr>
              <w:t>, and not Contractor, and Subcontractor/Material Supplier agrees that payment to Contractor for work performed by Subcontractor/Material Supplier shall be a condition precedent to any obligation of Contractor to Subcontractor/Material Supplier for payment for its work.  Payment as used in this clause shall include retainage, progress payments, payments for change orders, extra work, final payment and payment for claims.</w:t>
            </w:r>
          </w:p>
          <w:p w14:paraId="2A22B753" w14:textId="77777777" w:rsidR="00DE0BA0" w:rsidRPr="00EA082E" w:rsidRDefault="00DE0BA0" w:rsidP="00DE0BA0">
            <w:pPr>
              <w:jc w:val="both"/>
              <w:rPr>
                <w:sz w:val="16"/>
                <w:szCs w:val="16"/>
              </w:rPr>
            </w:pPr>
          </w:p>
          <w:p w14:paraId="10DFB569" w14:textId="77777777" w:rsidR="00DE0BA0" w:rsidRPr="00EA082E" w:rsidRDefault="00DE0BA0" w:rsidP="00DE0BA0">
            <w:pPr>
              <w:jc w:val="both"/>
              <w:rPr>
                <w:sz w:val="16"/>
                <w:szCs w:val="16"/>
              </w:rPr>
            </w:pPr>
            <w:r w:rsidRPr="00EA082E">
              <w:rPr>
                <w:sz w:val="16"/>
                <w:szCs w:val="16"/>
              </w:rPr>
              <w:t xml:space="preserve">Final payments will be made after completion of the work, its acceptance by the </w:t>
            </w:r>
            <w:r w:rsidR="007A4EDF" w:rsidRPr="00EA082E">
              <w:rPr>
                <w:sz w:val="16"/>
                <w:szCs w:val="16"/>
              </w:rPr>
              <w:t>Owner</w:t>
            </w:r>
            <w:r w:rsidRPr="00EA082E">
              <w:rPr>
                <w:sz w:val="16"/>
                <w:szCs w:val="16"/>
              </w:rPr>
              <w:t>, complete submittal of all required project close out documents, receipt of all required express written waivers and release of all claims including similar waivers and releases by lower tier Subcontractor/Material Suppliers or other person providing labor, materials or services relative to the work for which payments are being requested by Subcontractor/Material Supplier.  Acceptance of final payment by Subcontractor/Material Supplier shall constitute a release of Contractor from all further liability and claims under this Subcontract/Purchase Order, except for claims previously and properly and timely submitted in writing.  Contractor may deduct from such payments any amounts owed by Subcontractor/Material Supplier to Contractor.</w:t>
            </w:r>
          </w:p>
          <w:p w14:paraId="713F30D8" w14:textId="77777777" w:rsidR="00DE0BA0" w:rsidRPr="00EA082E" w:rsidRDefault="00DE0BA0" w:rsidP="00DE0BA0">
            <w:pPr>
              <w:jc w:val="both"/>
              <w:rPr>
                <w:sz w:val="16"/>
                <w:szCs w:val="16"/>
              </w:rPr>
            </w:pPr>
          </w:p>
          <w:p w14:paraId="2041B50C" w14:textId="77777777" w:rsidR="00DE0BA0" w:rsidRPr="00EA082E" w:rsidRDefault="00DE0BA0" w:rsidP="00DE0BA0">
            <w:pPr>
              <w:jc w:val="both"/>
              <w:rPr>
                <w:sz w:val="16"/>
                <w:szCs w:val="16"/>
              </w:rPr>
            </w:pPr>
            <w:r w:rsidRPr="00EA082E">
              <w:rPr>
                <w:sz w:val="16"/>
                <w:szCs w:val="16"/>
              </w:rPr>
              <w:t>A completed Affidavit and Waiver of Lien Form (herein attached by appendix) must be submitted with each Pay Request.  The amount reflected on this form in Item #4 should be equal to the amount of the Pay Request with which it is submitted.</w:t>
            </w:r>
          </w:p>
          <w:p w14:paraId="13CB5A77" w14:textId="77777777" w:rsidR="00DE0BA0" w:rsidRPr="00EA082E" w:rsidRDefault="00DE0BA0" w:rsidP="00DE0BA0">
            <w:pPr>
              <w:jc w:val="both"/>
              <w:rPr>
                <w:sz w:val="16"/>
                <w:szCs w:val="16"/>
              </w:rPr>
            </w:pPr>
          </w:p>
          <w:p w14:paraId="7B5A372E" w14:textId="77777777" w:rsidR="00212A19" w:rsidRPr="00EA082E" w:rsidRDefault="00DE0BA0" w:rsidP="00AE7124">
            <w:pPr>
              <w:tabs>
                <w:tab w:val="left" w:pos="539"/>
              </w:tabs>
              <w:spacing w:before="84"/>
              <w:jc w:val="both"/>
              <w:rPr>
                <w:rFonts w:eastAsia="Arial"/>
                <w:color w:val="FF0000"/>
                <w:sz w:val="16"/>
                <w:szCs w:val="16"/>
              </w:rPr>
            </w:pPr>
            <w:r w:rsidRPr="00EA082E">
              <w:rPr>
                <w:noProof/>
                <w:sz w:val="16"/>
                <w:szCs w:val="16"/>
              </w:rPr>
              <w:t xml:space="preserve">Contractor requires all Subcontractors/Material Suppliers to provide waivers of lien from </w:t>
            </w:r>
            <w:r w:rsidRPr="00EA082E">
              <w:rPr>
                <w:noProof/>
                <w:sz w:val="16"/>
                <w:szCs w:val="16"/>
                <w:u w:val="single"/>
              </w:rPr>
              <w:t>their</w:t>
            </w:r>
            <w:r w:rsidRPr="00EA082E">
              <w:rPr>
                <w:noProof/>
                <w:sz w:val="16"/>
                <w:szCs w:val="16"/>
              </w:rPr>
              <w:t xml:space="preserve"> Subcontractors/Material Suppliers on any contracts or purchases they have or make that is over $10,000, showing proof of payment.  The waivers must be included with your monthly pay applications.</w:t>
            </w:r>
            <w:r w:rsidR="00212A19" w:rsidRPr="00EA082E">
              <w:rPr>
                <w:noProof/>
                <w:sz w:val="16"/>
                <w:szCs w:val="16"/>
              </w:rPr>
              <w:t xml:space="preserve"> </w:t>
            </w:r>
            <w:r w:rsidR="00212A19" w:rsidRPr="00EA082E">
              <w:rPr>
                <w:rFonts w:eastAsia="Arial"/>
                <w:sz w:val="16"/>
                <w:szCs w:val="16"/>
              </w:rPr>
              <w:t>The furnishing of such lower tier waivers shall be a condition precedent to payment to Subcontractor/Material Supplier.</w:t>
            </w:r>
            <w:r w:rsidR="00212A19" w:rsidRPr="00EA082E">
              <w:rPr>
                <w:rFonts w:eastAsia="Arial"/>
                <w:color w:val="FF0000"/>
                <w:sz w:val="16"/>
                <w:szCs w:val="16"/>
              </w:rPr>
              <w:t xml:space="preserve"> </w:t>
            </w:r>
          </w:p>
          <w:p w14:paraId="4F03E981" w14:textId="77777777" w:rsidR="00DE0BA0" w:rsidRPr="00EA082E" w:rsidRDefault="00DE0BA0" w:rsidP="00DE0BA0">
            <w:pPr>
              <w:jc w:val="both"/>
              <w:rPr>
                <w:sz w:val="16"/>
                <w:szCs w:val="16"/>
              </w:rPr>
            </w:pPr>
          </w:p>
          <w:p w14:paraId="6421D533" w14:textId="77777777" w:rsidR="00DE0BA0" w:rsidRPr="00EA082E" w:rsidRDefault="00DE0BA0" w:rsidP="00DE0BA0">
            <w:pPr>
              <w:jc w:val="both"/>
              <w:rPr>
                <w:sz w:val="16"/>
                <w:szCs w:val="16"/>
              </w:rPr>
            </w:pPr>
            <w:r w:rsidRPr="00EA082E">
              <w:rPr>
                <w:sz w:val="16"/>
                <w:szCs w:val="16"/>
              </w:rPr>
              <w:t>All work performed as “extras” or “field orders” to your contract cannot be invoiced until you have received a written fully executed change order letter from Contractor</w:t>
            </w:r>
            <w:r w:rsidR="00212A19" w:rsidRPr="00EA082E">
              <w:rPr>
                <w:color w:val="FF0000"/>
                <w:sz w:val="16"/>
                <w:szCs w:val="16"/>
              </w:rPr>
              <w:t>’</w:t>
            </w:r>
            <w:r w:rsidRPr="00EA082E">
              <w:rPr>
                <w:sz w:val="16"/>
                <w:szCs w:val="16"/>
              </w:rPr>
              <w:t xml:space="preserve">s home office instructing you to include the change order amount in your next </w:t>
            </w:r>
            <w:smartTag w:uri="urn:schemas-microsoft-com:office:smarttags" w:element="stockticker">
              <w:r w:rsidRPr="00EA082E">
                <w:rPr>
                  <w:sz w:val="16"/>
                  <w:szCs w:val="16"/>
                </w:rPr>
                <w:t>AIA</w:t>
              </w:r>
            </w:smartTag>
            <w:r w:rsidRPr="00EA082E">
              <w:rPr>
                <w:sz w:val="16"/>
                <w:szCs w:val="16"/>
              </w:rPr>
              <w:t xml:space="preserve"> Billing.  Field Work Orders, or any other written order or acknowledgment, issued or received and signed by the Contractor’s Project Superintendent will indicate that the Work performed thereunder was accomplished by the Subcontractor/Material Supplier, and will not indicate that the work is extra work, unless so acknowledged by the signature of an officer of the Contractor.  Such a determination shall be made jointly by the Subcontractor/Material Supplier and the Contractor’s Project Manager within fourteen (14) days of issuance of such an order.  The Subcontractor/Material Supplier shall be required to comply with Field Work Orders.  Subcontractor/Material Supplier will not receive an increase in price for extra work, unless such increase is approved by written change order signed by Contractor.</w:t>
            </w:r>
          </w:p>
          <w:p w14:paraId="00FCEF7B" w14:textId="77777777" w:rsidR="00DE0BA0" w:rsidRPr="00EA082E" w:rsidRDefault="00DE0BA0" w:rsidP="00DE0BA0">
            <w:pPr>
              <w:jc w:val="both"/>
              <w:rPr>
                <w:sz w:val="16"/>
                <w:szCs w:val="16"/>
              </w:rPr>
            </w:pPr>
          </w:p>
          <w:p w14:paraId="027BEF05" w14:textId="77777777" w:rsidR="00DE0BA0" w:rsidRPr="00EA082E" w:rsidRDefault="00DE0BA0" w:rsidP="00DE0BA0">
            <w:pPr>
              <w:jc w:val="both"/>
              <w:rPr>
                <w:sz w:val="16"/>
                <w:szCs w:val="16"/>
              </w:rPr>
            </w:pPr>
            <w:r w:rsidRPr="00EA082E">
              <w:rPr>
                <w:sz w:val="16"/>
                <w:szCs w:val="16"/>
              </w:rPr>
              <w:t>The Subcontractor/Material Supplier shall, prior to the submission of the first draw, supply the Contractor the name, address and telephone number of all suppliers furnishing or to furnish materials for work covered hereby.  No payment shall be made to the Subcontractor/Material Supplier until such information is furnished.  The Contractor reserves the right and is authorized by the Subcontractor/Material Supplier to make draw checks jointly payable to the Subcontractor/Material Supplier and Material Suppliers or to Subcontractor/Material Supplier and Sub-Subcontractors of the Subcontractor/Material Supplier.</w:t>
            </w:r>
          </w:p>
          <w:p w14:paraId="678D422C" w14:textId="77777777" w:rsidR="00DE0BA0" w:rsidRPr="00EA082E" w:rsidRDefault="00DE0BA0" w:rsidP="00DE0BA0">
            <w:pPr>
              <w:jc w:val="both"/>
              <w:rPr>
                <w:sz w:val="16"/>
                <w:szCs w:val="16"/>
              </w:rPr>
            </w:pPr>
          </w:p>
          <w:p w14:paraId="31306F88" w14:textId="77777777" w:rsidR="00DE0BA0" w:rsidRPr="00EA082E" w:rsidRDefault="00DE0BA0" w:rsidP="00DE0BA0">
            <w:pPr>
              <w:jc w:val="both"/>
              <w:rPr>
                <w:sz w:val="16"/>
                <w:szCs w:val="16"/>
              </w:rPr>
            </w:pPr>
            <w:r w:rsidRPr="00EA082E">
              <w:rPr>
                <w:sz w:val="16"/>
                <w:szCs w:val="16"/>
              </w:rPr>
              <w:t xml:space="preserve">Subcontractor/Material Supplier may not be allowed to commence work on this project and no payments will be made until you have fully signed and returned the "Acknowledgment Copy" of this Purchase Order. </w:t>
            </w:r>
          </w:p>
          <w:p w14:paraId="2A3381F5" w14:textId="77777777" w:rsidR="00DE0BA0" w:rsidRPr="00EA082E" w:rsidRDefault="00DE0BA0" w:rsidP="00DE0BA0">
            <w:pPr>
              <w:jc w:val="both"/>
              <w:rPr>
                <w:sz w:val="16"/>
                <w:szCs w:val="16"/>
                <w:u w:val="single"/>
              </w:rPr>
            </w:pPr>
          </w:p>
        </w:tc>
      </w:tr>
      <w:tr w:rsidR="00DE0BA0" w:rsidRPr="00907BA6" w14:paraId="62FCD09D" w14:textId="77777777">
        <w:tc>
          <w:tcPr>
            <w:tcW w:w="648" w:type="dxa"/>
          </w:tcPr>
          <w:p w14:paraId="3F38E945" w14:textId="77777777" w:rsidR="00DE0BA0" w:rsidRPr="00EA082E" w:rsidRDefault="00212A19" w:rsidP="00682898">
            <w:pPr>
              <w:jc w:val="right"/>
              <w:rPr>
                <w:sz w:val="16"/>
                <w:szCs w:val="16"/>
              </w:rPr>
            </w:pPr>
            <w:r w:rsidRPr="00EA082E">
              <w:rPr>
                <w:sz w:val="16"/>
                <w:szCs w:val="16"/>
              </w:rPr>
              <w:lastRenderedPageBreak/>
              <w:t>7.</w:t>
            </w:r>
          </w:p>
        </w:tc>
        <w:tc>
          <w:tcPr>
            <w:tcW w:w="10368" w:type="dxa"/>
          </w:tcPr>
          <w:p w14:paraId="0559D995" w14:textId="77777777" w:rsidR="00DE0BA0" w:rsidRPr="00EA082E" w:rsidRDefault="00DE0BA0" w:rsidP="00476771">
            <w:pPr>
              <w:jc w:val="both"/>
              <w:rPr>
                <w:sz w:val="16"/>
                <w:szCs w:val="16"/>
                <w:u w:val="single"/>
              </w:rPr>
            </w:pPr>
            <w:r w:rsidRPr="00EA082E">
              <w:rPr>
                <w:sz w:val="16"/>
                <w:szCs w:val="16"/>
                <w:u w:val="single"/>
              </w:rPr>
              <w:t>Taxes</w:t>
            </w:r>
            <w:r w:rsidRPr="00EA082E">
              <w:rPr>
                <w:sz w:val="16"/>
                <w:szCs w:val="16"/>
              </w:rPr>
              <w:t xml:space="preserve"> - Unless specifically provided otherwise, all prices include all federal, state, and local sales or use taxes, and the cost of all licenses and permits.</w:t>
            </w:r>
          </w:p>
        </w:tc>
      </w:tr>
      <w:tr w:rsidR="00DE0BA0" w:rsidRPr="00907BA6" w14:paraId="5985822F" w14:textId="77777777">
        <w:tc>
          <w:tcPr>
            <w:tcW w:w="648" w:type="dxa"/>
          </w:tcPr>
          <w:p w14:paraId="17DC0CAD" w14:textId="77777777" w:rsidR="00DE0BA0" w:rsidRPr="00EA082E" w:rsidRDefault="00DE0BA0" w:rsidP="00682898">
            <w:pPr>
              <w:jc w:val="right"/>
              <w:rPr>
                <w:sz w:val="16"/>
                <w:szCs w:val="16"/>
              </w:rPr>
            </w:pPr>
          </w:p>
        </w:tc>
        <w:tc>
          <w:tcPr>
            <w:tcW w:w="10368" w:type="dxa"/>
          </w:tcPr>
          <w:p w14:paraId="6FDF0310" w14:textId="77777777" w:rsidR="00DE0BA0" w:rsidRPr="00EA082E" w:rsidRDefault="00DE0BA0" w:rsidP="00476771">
            <w:pPr>
              <w:jc w:val="both"/>
              <w:rPr>
                <w:sz w:val="16"/>
                <w:szCs w:val="16"/>
                <w:u w:val="single"/>
              </w:rPr>
            </w:pPr>
          </w:p>
        </w:tc>
      </w:tr>
      <w:tr w:rsidR="00DE0BA0" w:rsidRPr="00907BA6" w14:paraId="377BC72B" w14:textId="77777777" w:rsidTr="000F15FC">
        <w:tc>
          <w:tcPr>
            <w:tcW w:w="648" w:type="dxa"/>
          </w:tcPr>
          <w:p w14:paraId="71E02B33" w14:textId="77777777" w:rsidR="00DE0BA0" w:rsidRPr="00EA082E" w:rsidRDefault="00212A19" w:rsidP="00682898">
            <w:pPr>
              <w:jc w:val="right"/>
              <w:rPr>
                <w:sz w:val="16"/>
                <w:szCs w:val="16"/>
              </w:rPr>
            </w:pPr>
            <w:r w:rsidRPr="00EA082E">
              <w:rPr>
                <w:sz w:val="16"/>
                <w:szCs w:val="16"/>
              </w:rPr>
              <w:t>8.</w:t>
            </w:r>
          </w:p>
        </w:tc>
        <w:tc>
          <w:tcPr>
            <w:tcW w:w="10368" w:type="dxa"/>
          </w:tcPr>
          <w:p w14:paraId="3FE63378" w14:textId="77777777" w:rsidR="00975387" w:rsidRPr="000F15FC" w:rsidRDefault="000F15FC" w:rsidP="000F15FC">
            <w:pPr>
              <w:jc w:val="both"/>
              <w:rPr>
                <w:i/>
                <w:sz w:val="16"/>
                <w:szCs w:val="16"/>
              </w:rPr>
            </w:pPr>
            <w:r w:rsidRPr="000F15FC">
              <w:rPr>
                <w:sz w:val="16"/>
                <w:szCs w:val="16"/>
                <w:u w:val="single"/>
              </w:rPr>
              <w:t>Safety</w:t>
            </w:r>
            <w:r>
              <w:rPr>
                <w:sz w:val="16"/>
                <w:szCs w:val="16"/>
              </w:rPr>
              <w:t xml:space="preserve"> </w:t>
            </w:r>
            <w:r w:rsidRPr="000F15FC">
              <w:rPr>
                <w:sz w:val="16"/>
                <w:szCs w:val="16"/>
              </w:rPr>
              <w:t xml:space="preserve">- The Subcontractor/Material Supplier shall comply with all applicable safety laws, rules, and regulations of the State in which the project is located. Subcontractor/Material Supplier shall have the sole responsibility and shall exercise all reasonable care for the safety of its employees and other persons who, in the ordinary course of business, come in contact with Subcontractor’s/Material Supplier’s work. Subcontractor/Material Supplier accepts full responsibility for and shall comply in every respect with applicable safety rules and regulations and other laws of the State in which the project is located, including particularly the Williams-Steiger Occupational and Safety Health Act of 1970 (“OSHA”), as amended and the Indiana Occupational Safety and Health Act of 1971, and with other applicable statutes and safety orders and regulations including, but not limited to the OSHA Respirable Crystalline Silica Construction Standard (29 CFR 1926.1153) and any amendments thereto. Subcontractor/Material Supplier shall also comply with such rules for the prevention of accidents as may be prescribed by Owner or Contractor. Subcontractor/Material Supplier shall create and maintain a written safety program and shall maintain any documentation necessary to evidence compliance with the safety requirements of this Section 8. – Safety.  Subcontractor/Material Supplier herein agrees to make any such documentation available to Contractor upon reasonable request.  Subcontractor/Material Supplier shall notify the Contractor immediately following any accident and promptly confirm the notice in writing; a detailed written report shall be furnished to the Contractor. </w:t>
            </w:r>
            <w:r>
              <w:rPr>
                <w:i/>
                <w:sz w:val="16"/>
                <w:szCs w:val="16"/>
              </w:rPr>
              <w:t>(Rev 12/15/17)</w:t>
            </w:r>
          </w:p>
          <w:p w14:paraId="7D516AD1" w14:textId="77777777" w:rsidR="000F15FC" w:rsidRPr="000F15FC" w:rsidRDefault="000F15FC" w:rsidP="000F15FC">
            <w:pPr>
              <w:jc w:val="both"/>
              <w:rPr>
                <w:sz w:val="16"/>
                <w:szCs w:val="16"/>
              </w:rPr>
            </w:pPr>
          </w:p>
        </w:tc>
      </w:tr>
      <w:tr w:rsidR="00DE0BA0" w:rsidRPr="00907BA6" w14:paraId="18313AA3" w14:textId="77777777">
        <w:tc>
          <w:tcPr>
            <w:tcW w:w="648" w:type="dxa"/>
          </w:tcPr>
          <w:p w14:paraId="22947E2F" w14:textId="77777777" w:rsidR="00DE0BA0" w:rsidRPr="00EA082E" w:rsidRDefault="00212A19" w:rsidP="00682898">
            <w:pPr>
              <w:jc w:val="right"/>
              <w:rPr>
                <w:color w:val="000000" w:themeColor="text1"/>
                <w:sz w:val="16"/>
                <w:szCs w:val="16"/>
              </w:rPr>
            </w:pPr>
            <w:r w:rsidRPr="00EA082E">
              <w:rPr>
                <w:color w:val="000000" w:themeColor="text1"/>
                <w:sz w:val="16"/>
                <w:szCs w:val="16"/>
              </w:rPr>
              <w:t>9.</w:t>
            </w:r>
          </w:p>
        </w:tc>
        <w:tc>
          <w:tcPr>
            <w:tcW w:w="10368" w:type="dxa"/>
          </w:tcPr>
          <w:p w14:paraId="35B9A871" w14:textId="77777777" w:rsidR="00DE0BA0" w:rsidRPr="00EA082E" w:rsidRDefault="00DE0BA0" w:rsidP="00476771">
            <w:pPr>
              <w:jc w:val="both"/>
              <w:rPr>
                <w:sz w:val="16"/>
                <w:szCs w:val="16"/>
              </w:rPr>
            </w:pPr>
            <w:r w:rsidRPr="00EA082E">
              <w:rPr>
                <w:sz w:val="16"/>
                <w:szCs w:val="16"/>
                <w:u w:val="single"/>
              </w:rPr>
              <w:t>Tests, Samples, Drawings, Data, Quality Control</w:t>
            </w:r>
            <w:r w:rsidRPr="00EA082E">
              <w:rPr>
                <w:sz w:val="16"/>
                <w:szCs w:val="16"/>
              </w:rPr>
              <w:t xml:space="preserve"> - Subcontractor/Material Supplier shall provide all testing of all materials and equipment, and the furnishing of test reports, manufacturer’s certificates, warranties, samples, shop, detailed and as-built drawings, manuals of instruction for the work.  Approval of submittals shall not relieve Subcontractor/Material Supplier from responsibility for errors, omissions, or deviations from Principal contract or Subcontract/Purchase Order requirements.  Subcontractor/Material Supplier shall provide, both in the shops and at the site, for the inspection of the work by the </w:t>
            </w:r>
            <w:r w:rsidR="007A4EDF" w:rsidRPr="00EA082E">
              <w:rPr>
                <w:sz w:val="16"/>
                <w:szCs w:val="16"/>
              </w:rPr>
              <w:t>Owner</w:t>
            </w:r>
            <w:r w:rsidRPr="00EA082E">
              <w:rPr>
                <w:sz w:val="16"/>
                <w:szCs w:val="16"/>
              </w:rPr>
              <w:t xml:space="preserve"> and Contractor, or authorized representatives.</w:t>
            </w:r>
          </w:p>
          <w:p w14:paraId="42555F79" w14:textId="603C8217" w:rsidR="00B650B6" w:rsidRPr="00B650B6" w:rsidRDefault="00B650B6" w:rsidP="00B650B6">
            <w:pPr>
              <w:tabs>
                <w:tab w:val="left" w:pos="6975"/>
              </w:tabs>
              <w:rPr>
                <w:sz w:val="16"/>
                <w:szCs w:val="16"/>
              </w:rPr>
            </w:pPr>
            <w:r>
              <w:rPr>
                <w:sz w:val="16"/>
                <w:szCs w:val="16"/>
              </w:rPr>
              <w:tab/>
            </w:r>
          </w:p>
          <w:p w14:paraId="5A5C0B7A" w14:textId="39BD2C5E" w:rsidR="00DE0BA0" w:rsidRPr="00EA082E" w:rsidRDefault="00DE0BA0" w:rsidP="00752335">
            <w:pPr>
              <w:jc w:val="both"/>
              <w:rPr>
                <w:sz w:val="16"/>
                <w:szCs w:val="16"/>
                <w:u w:val="single"/>
              </w:rPr>
            </w:pPr>
            <w:r w:rsidRPr="00EA082E">
              <w:rPr>
                <w:sz w:val="16"/>
                <w:szCs w:val="16"/>
              </w:rPr>
              <w:t xml:space="preserve">Submittals, as required by the Contract Documents, shall be submitted for approval within </w:t>
            </w:r>
            <w:r w:rsidR="00463BBA" w:rsidRPr="00EA082E">
              <w:rPr>
                <w:color w:val="000000" w:themeColor="text1"/>
                <w:sz w:val="16"/>
                <w:szCs w:val="16"/>
              </w:rPr>
              <w:t>one (1)</w:t>
            </w:r>
            <w:r w:rsidR="00477759" w:rsidRPr="00EA082E">
              <w:rPr>
                <w:color w:val="000000" w:themeColor="text1"/>
                <w:sz w:val="16"/>
                <w:szCs w:val="16"/>
              </w:rPr>
              <w:t xml:space="preserve"> </w:t>
            </w:r>
            <w:r w:rsidRPr="00EA082E">
              <w:rPr>
                <w:sz w:val="16"/>
                <w:szCs w:val="16"/>
              </w:rPr>
              <w:t>week from receipt of this Subcontract/Purchase Order, unless specified otherwise.</w:t>
            </w:r>
          </w:p>
        </w:tc>
      </w:tr>
      <w:tr w:rsidR="00DE0BA0" w:rsidRPr="00907BA6" w14:paraId="558536B3" w14:textId="77777777">
        <w:tc>
          <w:tcPr>
            <w:tcW w:w="648" w:type="dxa"/>
          </w:tcPr>
          <w:p w14:paraId="33A34799" w14:textId="77777777" w:rsidR="00DE0BA0" w:rsidRPr="00EA082E" w:rsidRDefault="00477759" w:rsidP="00682898">
            <w:pPr>
              <w:jc w:val="right"/>
              <w:rPr>
                <w:color w:val="000000" w:themeColor="text1"/>
                <w:sz w:val="16"/>
                <w:szCs w:val="16"/>
              </w:rPr>
            </w:pPr>
            <w:r w:rsidRPr="00EA082E">
              <w:rPr>
                <w:color w:val="000000" w:themeColor="text1"/>
                <w:sz w:val="16"/>
                <w:szCs w:val="16"/>
              </w:rPr>
              <w:lastRenderedPageBreak/>
              <w:t>10.</w:t>
            </w:r>
          </w:p>
        </w:tc>
        <w:tc>
          <w:tcPr>
            <w:tcW w:w="10368" w:type="dxa"/>
          </w:tcPr>
          <w:p w14:paraId="19FE7DE5" w14:textId="77777777" w:rsidR="00DE0BA0" w:rsidRDefault="00DE0BA0" w:rsidP="00476771">
            <w:pPr>
              <w:jc w:val="both"/>
              <w:rPr>
                <w:sz w:val="16"/>
                <w:szCs w:val="16"/>
              </w:rPr>
            </w:pPr>
            <w:r w:rsidRPr="00EA082E">
              <w:rPr>
                <w:sz w:val="16"/>
                <w:szCs w:val="16"/>
                <w:u w:val="single"/>
              </w:rPr>
              <w:t>No Liens or Claims</w:t>
            </w:r>
            <w:r w:rsidRPr="00EA082E">
              <w:rPr>
                <w:sz w:val="16"/>
                <w:szCs w:val="16"/>
              </w:rPr>
              <w:t xml:space="preserve"> - Subcontractor/Material Supplier will indemnify </w:t>
            </w:r>
            <w:r w:rsidR="00477759" w:rsidRPr="00EA082E">
              <w:rPr>
                <w:rFonts w:eastAsia="Arial"/>
                <w:color w:val="000000" w:themeColor="text1"/>
                <w:sz w:val="16"/>
                <w:szCs w:val="16"/>
              </w:rPr>
              <w:t>defend and hold harmless</w:t>
            </w:r>
            <w:r w:rsidR="00477759" w:rsidRPr="00EA082E">
              <w:rPr>
                <w:color w:val="000000" w:themeColor="text1"/>
                <w:sz w:val="16"/>
                <w:szCs w:val="16"/>
              </w:rPr>
              <w:t xml:space="preserve"> </w:t>
            </w:r>
            <w:r w:rsidRPr="00EA082E">
              <w:rPr>
                <w:color w:val="000000" w:themeColor="text1"/>
                <w:sz w:val="16"/>
                <w:szCs w:val="16"/>
              </w:rPr>
              <w:t xml:space="preserve">Contractor, </w:t>
            </w:r>
            <w:r w:rsidR="007A4EDF" w:rsidRPr="00EA082E">
              <w:rPr>
                <w:color w:val="000000" w:themeColor="text1"/>
                <w:sz w:val="16"/>
                <w:szCs w:val="16"/>
              </w:rPr>
              <w:t>Owner</w:t>
            </w:r>
            <w:r w:rsidRPr="00EA082E">
              <w:rPr>
                <w:color w:val="000000" w:themeColor="text1"/>
                <w:sz w:val="16"/>
                <w:szCs w:val="16"/>
              </w:rPr>
              <w:t xml:space="preserve">, and Architect against any lien or claim (including a stop notice or a claim against a Contractor’s bond) </w:t>
            </w:r>
            <w:r w:rsidR="00477759" w:rsidRPr="00EA082E">
              <w:rPr>
                <w:rFonts w:eastAsia="Arial"/>
                <w:color w:val="000000" w:themeColor="text1"/>
                <w:sz w:val="16"/>
                <w:szCs w:val="16"/>
              </w:rPr>
              <w:t>and damages (including attorney’s fees incurred by Contractor in responding to such lien or claim)</w:t>
            </w:r>
            <w:r w:rsidR="00477759" w:rsidRPr="00EA082E">
              <w:rPr>
                <w:color w:val="000000" w:themeColor="text1"/>
                <w:sz w:val="16"/>
                <w:szCs w:val="16"/>
              </w:rPr>
              <w:t xml:space="preserve"> </w:t>
            </w:r>
            <w:r w:rsidRPr="00EA082E">
              <w:rPr>
                <w:sz w:val="16"/>
                <w:szCs w:val="16"/>
              </w:rPr>
              <w:t>arising out of obligations incurred by or for Subcontractor/Material Supplier in connection with this Contract, including obligations incurred by or for lower tier Subcontractors and Suppliers of Materials or Equipment.  If any lien or claim shall be asserted, Subcontractor/Material Supplier shall within five days cause it to be discharged.</w:t>
            </w:r>
          </w:p>
          <w:p w14:paraId="38B0F529" w14:textId="77777777" w:rsidR="00D942D9" w:rsidRDefault="00D942D9" w:rsidP="00476771">
            <w:pPr>
              <w:jc w:val="both"/>
              <w:rPr>
                <w:sz w:val="16"/>
                <w:szCs w:val="16"/>
              </w:rPr>
            </w:pPr>
          </w:p>
          <w:p w14:paraId="53306E57" w14:textId="77777777" w:rsidR="00DE0BA0" w:rsidRPr="00EA082E" w:rsidRDefault="00DE0BA0" w:rsidP="00476771">
            <w:pPr>
              <w:jc w:val="both"/>
              <w:rPr>
                <w:sz w:val="16"/>
                <w:szCs w:val="16"/>
              </w:rPr>
            </w:pPr>
            <w:r w:rsidRPr="00EA082E">
              <w:rPr>
                <w:sz w:val="16"/>
                <w:szCs w:val="16"/>
              </w:rPr>
              <w:t>Upon request, Subcontractor/Material Supplier will furnish a certification in a form satisfactor</w:t>
            </w:r>
            <w:r w:rsidR="00B85E66">
              <w:rPr>
                <w:sz w:val="16"/>
                <w:szCs w:val="16"/>
              </w:rPr>
              <w:t xml:space="preserve">y to Contractor from all lower </w:t>
            </w:r>
            <w:r w:rsidRPr="00EA082E">
              <w:rPr>
                <w:sz w:val="16"/>
                <w:szCs w:val="16"/>
              </w:rPr>
              <w:t>tier Subcontractors, Suppliers of Materials or Equipment, and others that provided any of the work, showing that they have been paid in full, and will promptly furnish certified copies of payrolls showing payment in full for all labor in connection with the work.  Furnishing such certifications, releases and certified copies, when so requested, shall be a prerequisite to any payments to Subcontractor/Material Supplier.</w:t>
            </w:r>
          </w:p>
          <w:p w14:paraId="0405E9A2" w14:textId="77777777" w:rsidR="00DE0BA0" w:rsidRPr="00EA082E" w:rsidRDefault="00DE0BA0" w:rsidP="00476771">
            <w:pPr>
              <w:jc w:val="both"/>
              <w:rPr>
                <w:sz w:val="16"/>
                <w:szCs w:val="16"/>
              </w:rPr>
            </w:pPr>
          </w:p>
          <w:p w14:paraId="71E0A026" w14:textId="77777777" w:rsidR="00DE0BA0" w:rsidRDefault="00DE0BA0" w:rsidP="00476771">
            <w:pPr>
              <w:jc w:val="both"/>
              <w:rPr>
                <w:sz w:val="16"/>
                <w:szCs w:val="16"/>
              </w:rPr>
            </w:pPr>
            <w:r w:rsidRPr="00EA082E">
              <w:rPr>
                <w:sz w:val="16"/>
                <w:szCs w:val="16"/>
              </w:rPr>
              <w:t>No Lien Agreement:  Subcontractor/Material Supplier, for itself and all parties claiming through Subcontractor/Material Supplier who would be entitled to liens as provided in I.C. 32-8-3-1, agrees with Contractor that no liens shall attach to and hereby waives all rights to file mechanic’s liens against the project real estate</w:t>
            </w:r>
            <w:r w:rsidR="00463BBA" w:rsidRPr="00EA082E">
              <w:rPr>
                <w:sz w:val="16"/>
                <w:szCs w:val="16"/>
              </w:rPr>
              <w:t>,</w:t>
            </w:r>
            <w:r w:rsidRPr="00EA082E">
              <w:rPr>
                <w:sz w:val="16"/>
                <w:szCs w:val="16"/>
              </w:rPr>
              <w:t xml:space="preserve"> </w:t>
            </w:r>
            <w:r w:rsidR="00EB2CE2" w:rsidRPr="00EA082E">
              <w:rPr>
                <w:color w:val="000000" w:themeColor="text1"/>
                <w:sz w:val="16"/>
                <w:szCs w:val="16"/>
              </w:rPr>
              <w:t>o</w:t>
            </w:r>
            <w:r w:rsidRPr="00EA082E">
              <w:rPr>
                <w:sz w:val="16"/>
                <w:szCs w:val="16"/>
              </w:rPr>
              <w:t>r to any improvements now existing or to be constructed thereon in favor of Subcontractor/Material Supplier, or his subcontractor, mechanic, journeyman, laborer, material vendor, lessor of tools or machinery or any other party who may furnish work, materials, services, tools, or machinery for construction or improvements on the project real estate pursuant to the Contract Documents or pursuant to any subsequent agreement between contractor and Subcontractor/Material Supplier to furnish extras or additions.</w:t>
            </w:r>
          </w:p>
          <w:p w14:paraId="516CC9C4" w14:textId="77777777" w:rsidR="00EA082E" w:rsidRPr="00EA082E" w:rsidRDefault="00EA082E" w:rsidP="00476771">
            <w:pPr>
              <w:jc w:val="both"/>
              <w:rPr>
                <w:sz w:val="16"/>
                <w:szCs w:val="16"/>
              </w:rPr>
            </w:pPr>
          </w:p>
        </w:tc>
      </w:tr>
      <w:tr w:rsidR="00DE0BA0" w:rsidRPr="00907BA6" w14:paraId="72D1B0F4" w14:textId="77777777" w:rsidTr="00EA082E">
        <w:tc>
          <w:tcPr>
            <w:tcW w:w="648" w:type="dxa"/>
          </w:tcPr>
          <w:p w14:paraId="72904A57" w14:textId="77777777" w:rsidR="00DE0BA0" w:rsidRPr="00EA082E" w:rsidRDefault="00AE7124" w:rsidP="00682898">
            <w:pPr>
              <w:jc w:val="right"/>
              <w:rPr>
                <w:color w:val="000000" w:themeColor="text1"/>
                <w:sz w:val="16"/>
                <w:szCs w:val="16"/>
              </w:rPr>
            </w:pPr>
            <w:r w:rsidRPr="00EA082E">
              <w:rPr>
                <w:color w:val="000000" w:themeColor="text1"/>
                <w:sz w:val="16"/>
                <w:szCs w:val="16"/>
              </w:rPr>
              <w:t>11.</w:t>
            </w:r>
          </w:p>
          <w:p w14:paraId="2480D93A" w14:textId="77777777" w:rsidR="00DE0BA0" w:rsidRPr="00EA082E" w:rsidRDefault="00DE0BA0" w:rsidP="00682898">
            <w:pPr>
              <w:jc w:val="right"/>
              <w:rPr>
                <w:sz w:val="16"/>
                <w:szCs w:val="16"/>
              </w:rPr>
            </w:pPr>
          </w:p>
        </w:tc>
        <w:tc>
          <w:tcPr>
            <w:tcW w:w="10368" w:type="dxa"/>
          </w:tcPr>
          <w:p w14:paraId="7E1A5604" w14:textId="77777777" w:rsidR="00AE7124" w:rsidRPr="00EA082E" w:rsidRDefault="00AE7124" w:rsidP="00B85E66">
            <w:pPr>
              <w:jc w:val="both"/>
              <w:rPr>
                <w:color w:val="000000" w:themeColor="text1"/>
                <w:sz w:val="16"/>
                <w:szCs w:val="16"/>
              </w:rPr>
            </w:pPr>
            <w:r w:rsidRPr="00EA082E">
              <w:rPr>
                <w:rFonts w:eastAsia="Arial"/>
                <w:color w:val="000000" w:themeColor="text1"/>
                <w:sz w:val="16"/>
                <w:szCs w:val="16"/>
                <w:u w:val="single"/>
              </w:rPr>
              <w:t>Indemnification</w:t>
            </w:r>
            <w:r w:rsidRPr="00EA082E">
              <w:rPr>
                <w:rFonts w:eastAsia="Arial"/>
                <w:color w:val="000000" w:themeColor="text1"/>
                <w:sz w:val="16"/>
                <w:szCs w:val="16"/>
              </w:rPr>
              <w:t xml:space="preserve"> - </w:t>
            </w:r>
            <w:r w:rsidRPr="00EA082E">
              <w:rPr>
                <w:color w:val="000000" w:themeColor="text1"/>
                <w:sz w:val="16"/>
                <w:szCs w:val="16"/>
              </w:rPr>
              <w:t xml:space="preserve">To the fullest extent permitted by law, </w:t>
            </w:r>
            <w:r w:rsidRPr="00EA082E">
              <w:rPr>
                <w:rFonts w:eastAsia="Arial"/>
                <w:color w:val="000000" w:themeColor="text1"/>
                <w:sz w:val="16"/>
                <w:szCs w:val="16"/>
              </w:rPr>
              <w:t xml:space="preserve">Subcontractor/Material Supplier shall indemnify, defend, and hold harmless Hannig Construction, Inc., Owner, Architect/Engineer, General Contractor, and Construction Manager </w:t>
            </w:r>
            <w:r w:rsidRPr="00EA082E">
              <w:rPr>
                <w:color w:val="000000" w:themeColor="text1"/>
                <w:sz w:val="16"/>
                <w:szCs w:val="16"/>
              </w:rPr>
              <w:t>and all of their officers, directors, partners, agents, employees, consultants, attorneys and any other person or entity for whom any of them may be legally responsible, of and from and against all claims, suits, demands, causes of action, damages, losses, costs and expenses, including reasonable attorney's and consultant’s fees and expenses, of any nature whatsoever which arise out of, or are alleged to arise out of, result from, or are in connection with or incidental to the performance of Subcontractor</w:t>
            </w:r>
            <w:r w:rsidR="004D083C" w:rsidRPr="00EA082E">
              <w:rPr>
                <w:color w:val="000000" w:themeColor="text1"/>
                <w:sz w:val="16"/>
                <w:szCs w:val="16"/>
              </w:rPr>
              <w:t>'s</w:t>
            </w:r>
            <w:r w:rsidRPr="00EA082E">
              <w:rPr>
                <w:color w:val="000000" w:themeColor="text1"/>
                <w:sz w:val="16"/>
                <w:szCs w:val="16"/>
              </w:rPr>
              <w:t xml:space="preserve">/Material Supplier’s Work under this Contract, or occasioned by any breach or nonperformance of its terms and obligations, or by any labor, materials or equipment furnished hereunder, provided that any such claim, suit, demand, cause of action, damage, loss, cost, fees or expense: </w:t>
            </w:r>
          </w:p>
          <w:p w14:paraId="5362D063" w14:textId="77777777" w:rsidR="00AE7124" w:rsidRPr="00EA082E" w:rsidRDefault="00AE7124" w:rsidP="00B85E66">
            <w:pPr>
              <w:spacing w:before="84"/>
              <w:ind w:left="994"/>
              <w:jc w:val="both"/>
              <w:rPr>
                <w:color w:val="000000" w:themeColor="text1"/>
                <w:sz w:val="16"/>
                <w:szCs w:val="16"/>
              </w:rPr>
            </w:pPr>
            <w:r w:rsidRPr="00EA082E">
              <w:rPr>
                <w:color w:val="000000" w:themeColor="text1"/>
                <w:sz w:val="16"/>
                <w:szCs w:val="16"/>
              </w:rPr>
              <w:t xml:space="preserve">(a) is attributable to, or alleged to arise out of or be attributable to, bodily injury, sickness, disease or death, or actual or alleged infringements of any patent, trademark, copyright or other intellectual property or proprietary right, or the breach of or failure to comply with any term, condition or obligation under the Contract, or to injury or damage to or destruction of tangible property or real property , including the loss of use thereof and consequential damages resulting therefrom, or is attributable to damages from economic harm or loss, or is attributable to damages to any party indemnified hereunder or its employees, servants and agents, and whether such claim, suit, demand, cause of action, damage, loss, cost, fees or expense, is based upon, or claimed to be based upon, statutory, contractual, tort or other liability of any indemnified party hereunder; and </w:t>
            </w:r>
          </w:p>
          <w:p w14:paraId="10E14667" w14:textId="39A6C64B" w:rsidR="00AE7124" w:rsidRPr="0025173C" w:rsidRDefault="00AE7124" w:rsidP="00B85E66">
            <w:pPr>
              <w:spacing w:before="84"/>
              <w:ind w:left="990"/>
              <w:jc w:val="both"/>
              <w:rPr>
                <w:rFonts w:eastAsia="Arial"/>
                <w:sz w:val="16"/>
                <w:szCs w:val="16"/>
              </w:rPr>
            </w:pPr>
            <w:r w:rsidRPr="00EA082E">
              <w:rPr>
                <w:color w:val="000000" w:themeColor="text1"/>
                <w:sz w:val="16"/>
                <w:szCs w:val="16"/>
              </w:rPr>
              <w:t>(</w:t>
            </w:r>
            <w:r w:rsidRPr="00BF2C94">
              <w:rPr>
                <w:color w:val="000000" w:themeColor="text1"/>
                <w:sz w:val="16"/>
                <w:szCs w:val="16"/>
              </w:rPr>
              <w:t xml:space="preserve">b) </w:t>
            </w:r>
            <w:r w:rsidR="004C1B0C" w:rsidRPr="00BF2C94">
              <w:rPr>
                <w:color w:val="000000" w:themeColor="text1"/>
                <w:sz w:val="16"/>
                <w:szCs w:val="16"/>
              </w:rPr>
              <w:t>is attributable to, or alleged to arise out of or be attributable to</w:t>
            </w:r>
            <w:r w:rsidR="004C1B0C" w:rsidRPr="00EA082E">
              <w:rPr>
                <w:color w:val="000000" w:themeColor="text1"/>
                <w:sz w:val="16"/>
                <w:szCs w:val="16"/>
              </w:rPr>
              <w:t xml:space="preserve"> </w:t>
            </w:r>
            <w:r w:rsidRPr="00EA082E">
              <w:rPr>
                <w:color w:val="000000" w:themeColor="text1"/>
                <w:sz w:val="16"/>
                <w:szCs w:val="16"/>
              </w:rPr>
              <w:t xml:space="preserve">any negligent act or omission, breach of contract, breach of warranty, strict liability, or other breach of any duty or obligation of </w:t>
            </w:r>
            <w:r w:rsidR="00B85E66" w:rsidRPr="0025173C">
              <w:rPr>
                <w:sz w:val="16"/>
                <w:szCs w:val="16"/>
              </w:rPr>
              <w:t>Subcontractor/Material Supplier</w:t>
            </w:r>
            <w:r w:rsidRPr="0025173C">
              <w:rPr>
                <w:sz w:val="16"/>
                <w:szCs w:val="16"/>
              </w:rPr>
              <w:t xml:space="preserve"> or anyone directly or indirectly employed by it or anyone for whose acts it may be liable, or is caused by or arises out of the use of any products, materials, machinery or equipment furnished by </w:t>
            </w:r>
            <w:r w:rsidR="00B85E66" w:rsidRPr="0025173C">
              <w:rPr>
                <w:sz w:val="16"/>
                <w:szCs w:val="16"/>
              </w:rPr>
              <w:t>Subcontractor/Material Supplier</w:t>
            </w:r>
            <w:r w:rsidRPr="0025173C">
              <w:rPr>
                <w:sz w:val="16"/>
                <w:szCs w:val="16"/>
              </w:rPr>
              <w:t>, regardless of whether such claim, suit, damage, loss, cost or expense is caused in part by any joint, several or comparative, but not sole, negligent act or omission, breach of contract, breach of warranty, strict liability, or other breach of duty or obligation by any party indemnified hereunder.</w:t>
            </w:r>
          </w:p>
          <w:p w14:paraId="2D568821" w14:textId="77777777" w:rsidR="00AE7124" w:rsidRPr="00EA082E" w:rsidRDefault="00DE0BA0" w:rsidP="00B85E66">
            <w:pPr>
              <w:jc w:val="both"/>
              <w:rPr>
                <w:color w:val="000000" w:themeColor="text1"/>
                <w:sz w:val="16"/>
                <w:szCs w:val="16"/>
              </w:rPr>
            </w:pPr>
            <w:r w:rsidRPr="00EA082E">
              <w:rPr>
                <w:color w:val="000000" w:themeColor="text1"/>
                <w:sz w:val="16"/>
                <w:szCs w:val="16"/>
              </w:rPr>
              <w:t xml:space="preserve"> </w:t>
            </w:r>
          </w:p>
          <w:p w14:paraId="6BB121FE" w14:textId="77777777" w:rsidR="00DE0BA0" w:rsidRPr="00EA082E" w:rsidRDefault="00DE0BA0" w:rsidP="00B85E66">
            <w:pPr>
              <w:jc w:val="both"/>
              <w:rPr>
                <w:sz w:val="16"/>
                <w:szCs w:val="16"/>
              </w:rPr>
            </w:pPr>
            <w:r w:rsidRPr="00EA082E">
              <w:rPr>
                <w:sz w:val="16"/>
                <w:szCs w:val="16"/>
              </w:rPr>
              <w:t>Subcontractor/Material Supplier shall, on Contractor's request, but at Subcontractor</w:t>
            </w:r>
            <w:r w:rsidR="004D083C" w:rsidRPr="00EA082E">
              <w:rPr>
                <w:sz w:val="16"/>
                <w:szCs w:val="16"/>
              </w:rPr>
              <w:t>'s</w:t>
            </w:r>
            <w:r w:rsidRPr="00EA082E">
              <w:rPr>
                <w:sz w:val="16"/>
                <w:szCs w:val="16"/>
              </w:rPr>
              <w:t>/Material Supplier's own expense, defend any suit asserting a claim covered by this indemnity.  Subcontractor/Material Supplier shall pay all costs and litigation expenses, including, without limitation, reasonable attorney fees, incurred in enforcing this indemnity.  Acts or omissions of Subcontractor/Material Supplier shall include acts or omissions of lower tier subcontractors, material suppliers, or others operating within the scope of authorization of Subcontractor/Material Supplier.  In any action brought by a party hereto to enforce this Subcontract/Purchase Order or any term(s) hereof (or, in connection with a declaratory judgment action with respect to this Subcontract/Purchase Order and/or any term(s) thereof), the ultimately prevailing party shall be entitled to recover its reasonable attorney fees and legal expenses in prosecuting such action (including, without limitation, the prevailing party's filing fees, deposition expenses, other out-of-pocket litigation expenses, and reasonable paralegal fees) from the non-prevailing party.</w:t>
            </w:r>
          </w:p>
          <w:p w14:paraId="0571FC79" w14:textId="77777777" w:rsidR="00DE0BA0" w:rsidRPr="00EA082E" w:rsidRDefault="00DE0BA0" w:rsidP="00B85E66">
            <w:pPr>
              <w:jc w:val="both"/>
              <w:rPr>
                <w:sz w:val="16"/>
                <w:szCs w:val="16"/>
              </w:rPr>
            </w:pPr>
          </w:p>
          <w:p w14:paraId="00EF505A" w14:textId="77777777" w:rsidR="00DE0BA0" w:rsidRPr="00EA082E" w:rsidRDefault="00B85E66" w:rsidP="00B85E66">
            <w:pPr>
              <w:jc w:val="both"/>
              <w:rPr>
                <w:sz w:val="16"/>
                <w:szCs w:val="16"/>
              </w:rPr>
            </w:pPr>
            <w:r>
              <w:rPr>
                <w:sz w:val="16"/>
                <w:szCs w:val="16"/>
              </w:rPr>
              <w:t xml:space="preserve">Where </w:t>
            </w:r>
            <w:r w:rsidR="00DE0BA0" w:rsidRPr="00EA082E">
              <w:rPr>
                <w:sz w:val="16"/>
                <w:szCs w:val="16"/>
              </w:rPr>
              <w:t xml:space="preserve">Contractor and </w:t>
            </w:r>
            <w:r w:rsidR="007A4EDF" w:rsidRPr="00EA082E">
              <w:rPr>
                <w:sz w:val="16"/>
                <w:szCs w:val="16"/>
              </w:rPr>
              <w:t>Owner</w:t>
            </w:r>
            <w:r w:rsidR="00DE0BA0" w:rsidRPr="00EA082E">
              <w:rPr>
                <w:sz w:val="16"/>
                <w:szCs w:val="16"/>
              </w:rPr>
              <w:t xml:space="preserve"> are entitled under this or other articles to be indemnified by Subcontractor/Material Supplier the indemnity shall extend to </w:t>
            </w:r>
            <w:r w:rsidR="007A4EDF" w:rsidRPr="00EA082E">
              <w:rPr>
                <w:sz w:val="16"/>
                <w:szCs w:val="16"/>
              </w:rPr>
              <w:t>Owner</w:t>
            </w:r>
            <w:r w:rsidR="00DE0BA0" w:rsidRPr="00EA082E">
              <w:rPr>
                <w:sz w:val="16"/>
                <w:szCs w:val="16"/>
              </w:rPr>
              <w:t>, Contractor, and Architect, its partners and affiliates, and to the directors, officers, agents, employees and partners of any of them.</w:t>
            </w:r>
          </w:p>
          <w:p w14:paraId="77EA4E7B" w14:textId="77777777" w:rsidR="00DE0BA0" w:rsidRPr="00EA082E" w:rsidRDefault="00DE0BA0" w:rsidP="00EA082E">
            <w:pPr>
              <w:rPr>
                <w:sz w:val="16"/>
                <w:szCs w:val="16"/>
                <w:u w:val="single"/>
              </w:rPr>
            </w:pPr>
          </w:p>
        </w:tc>
      </w:tr>
      <w:tr w:rsidR="00AE7124" w:rsidRPr="00907BA6" w14:paraId="240B7210" w14:textId="77777777">
        <w:tc>
          <w:tcPr>
            <w:tcW w:w="648" w:type="dxa"/>
          </w:tcPr>
          <w:p w14:paraId="717E7826" w14:textId="77777777" w:rsidR="00AE7124" w:rsidRPr="00EA082E" w:rsidRDefault="00AE7124" w:rsidP="00682898">
            <w:pPr>
              <w:jc w:val="right"/>
              <w:rPr>
                <w:color w:val="000000" w:themeColor="text1"/>
                <w:sz w:val="16"/>
                <w:szCs w:val="16"/>
              </w:rPr>
            </w:pPr>
            <w:r w:rsidRPr="00EA082E">
              <w:rPr>
                <w:color w:val="000000" w:themeColor="text1"/>
                <w:sz w:val="16"/>
                <w:szCs w:val="16"/>
              </w:rPr>
              <w:t>12.</w:t>
            </w:r>
          </w:p>
        </w:tc>
        <w:tc>
          <w:tcPr>
            <w:tcW w:w="10368" w:type="dxa"/>
          </w:tcPr>
          <w:p w14:paraId="1BD43F38" w14:textId="77777777" w:rsidR="00AE7124" w:rsidRPr="00EA082E" w:rsidRDefault="00AE7124" w:rsidP="00AE7124">
            <w:pPr>
              <w:tabs>
                <w:tab w:val="left" w:pos="540"/>
              </w:tabs>
              <w:jc w:val="both"/>
              <w:rPr>
                <w:rFonts w:eastAsia="Arial"/>
                <w:color w:val="000000" w:themeColor="text1"/>
                <w:sz w:val="16"/>
                <w:szCs w:val="16"/>
              </w:rPr>
            </w:pPr>
            <w:r w:rsidRPr="00EA082E">
              <w:rPr>
                <w:rFonts w:eastAsia="Arial"/>
                <w:color w:val="000000" w:themeColor="text1"/>
                <w:sz w:val="16"/>
                <w:szCs w:val="16"/>
                <w:u w:val="single"/>
              </w:rPr>
              <w:t>Insurance Requirements</w:t>
            </w:r>
            <w:r w:rsidRPr="00EA082E">
              <w:rPr>
                <w:rFonts w:eastAsia="Arial"/>
                <w:color w:val="000000" w:themeColor="text1"/>
                <w:sz w:val="16"/>
                <w:szCs w:val="16"/>
                <w:u w:color="000000"/>
              </w:rPr>
              <w:t xml:space="preserve"> - Subcontractor/Material Supplier shall</w:t>
            </w:r>
            <w:r w:rsidRPr="00EA082E">
              <w:rPr>
                <w:rFonts w:eastAsia="Arial"/>
                <w:color w:val="000000" w:themeColor="text1"/>
                <w:sz w:val="16"/>
                <w:szCs w:val="16"/>
                <w:u w:val="single" w:color="000000"/>
              </w:rPr>
              <w:t xml:space="preserve"> </w:t>
            </w:r>
            <w:r w:rsidRPr="00EA082E">
              <w:rPr>
                <w:rFonts w:eastAsia="Arial"/>
                <w:color w:val="000000" w:themeColor="text1"/>
                <w:sz w:val="16"/>
                <w:szCs w:val="16"/>
              </w:rPr>
              <w:t xml:space="preserve">at its own expense, maintain insurance in effect at all times during the performance hereof with insurers and under forms of policies, limits of insurance coverage and requirements set forth in Appendix E and as otherwise described in the Contract Documents. </w:t>
            </w:r>
          </w:p>
          <w:p w14:paraId="388A1319" w14:textId="77777777" w:rsidR="00AE7124" w:rsidRPr="00EA082E" w:rsidRDefault="00AE7124" w:rsidP="00476771">
            <w:pPr>
              <w:jc w:val="both"/>
              <w:rPr>
                <w:sz w:val="16"/>
                <w:szCs w:val="16"/>
                <w:u w:val="single"/>
              </w:rPr>
            </w:pPr>
          </w:p>
        </w:tc>
      </w:tr>
      <w:tr w:rsidR="00DE0BA0" w:rsidRPr="00907BA6" w14:paraId="0AC5D3C3" w14:textId="77777777">
        <w:tc>
          <w:tcPr>
            <w:tcW w:w="648" w:type="dxa"/>
          </w:tcPr>
          <w:p w14:paraId="66238A54" w14:textId="77777777" w:rsidR="00DE0BA0" w:rsidRPr="00EA082E" w:rsidRDefault="00847290" w:rsidP="00682898">
            <w:pPr>
              <w:jc w:val="right"/>
              <w:rPr>
                <w:color w:val="000000" w:themeColor="text1"/>
                <w:sz w:val="16"/>
                <w:szCs w:val="16"/>
              </w:rPr>
            </w:pPr>
            <w:r w:rsidRPr="00EA082E">
              <w:rPr>
                <w:color w:val="000000" w:themeColor="text1"/>
                <w:sz w:val="16"/>
                <w:szCs w:val="16"/>
              </w:rPr>
              <w:t>13.</w:t>
            </w:r>
          </w:p>
        </w:tc>
        <w:tc>
          <w:tcPr>
            <w:tcW w:w="10368" w:type="dxa"/>
          </w:tcPr>
          <w:p w14:paraId="7C7EB365" w14:textId="77777777" w:rsidR="00DE0BA0" w:rsidRPr="00EA082E" w:rsidRDefault="00DE0BA0" w:rsidP="00476771">
            <w:pPr>
              <w:jc w:val="both"/>
              <w:rPr>
                <w:sz w:val="16"/>
                <w:szCs w:val="16"/>
              </w:rPr>
            </w:pPr>
            <w:r w:rsidRPr="00EA082E">
              <w:rPr>
                <w:sz w:val="16"/>
                <w:szCs w:val="16"/>
                <w:u w:val="single"/>
              </w:rPr>
              <w:t>Default</w:t>
            </w:r>
            <w:r w:rsidRPr="00EA082E">
              <w:rPr>
                <w:sz w:val="16"/>
                <w:szCs w:val="16"/>
              </w:rPr>
              <w:t xml:space="preserve"> - The occurrence of any one or more of the following events shall be deemed to be an “event of default” of this Subcontract/Purchase Order Agreement:  a) Refusal, failure or neglect of the Subcontractor/Material Supplier to supply a sufficient number of properly skilled workmen of a sufficient quantity or quality of materials; b)  Dissolution, termination of existence, insolvency (however evidenced), general failure to pay debts as they mature, business failure, appointment of a receiver of any part of the property of, assignment for the benefit of creditors by, commission of any act or bankruptcy by, or the service or filing of any warrant, attachment or levy or of any tax lien or assessment or similar process against the Subcontractor/Material Supplier; c) Failure of the Subcontractor/Material Supplier to make prompt payment to its materialmen, suppliers, subcontractor or workmen, or to insure prompt payment by any of them to any party to whom they may be obligated by reason of the work; d)  Failure of the Subcontractor/Material Supplier in any respect to prosecute the work in a proper and prompt manner; or e) Failure of the Subcontractor/Material Supplier to perform fully any and all of the obligations of the Subcontractor/Material Supplier to be performed pursuant to this Subcontract/Purchase Order Agreement.</w:t>
            </w:r>
          </w:p>
          <w:p w14:paraId="23B525B3" w14:textId="77777777" w:rsidR="00DE0BA0" w:rsidRPr="00EA082E" w:rsidRDefault="00DE0BA0" w:rsidP="00476771">
            <w:pPr>
              <w:jc w:val="both"/>
              <w:rPr>
                <w:sz w:val="16"/>
                <w:szCs w:val="16"/>
              </w:rPr>
            </w:pPr>
          </w:p>
          <w:p w14:paraId="77740F2D" w14:textId="77777777" w:rsidR="00DE0BA0" w:rsidRPr="00EA082E" w:rsidRDefault="00DE0BA0" w:rsidP="00682898">
            <w:pPr>
              <w:tabs>
                <w:tab w:val="left" w:pos="618"/>
              </w:tabs>
              <w:spacing w:before="84"/>
              <w:jc w:val="both"/>
              <w:rPr>
                <w:sz w:val="16"/>
                <w:szCs w:val="16"/>
              </w:rPr>
            </w:pPr>
            <w:r w:rsidRPr="00EA082E">
              <w:rPr>
                <w:sz w:val="16"/>
                <w:szCs w:val="16"/>
              </w:rPr>
              <w:t xml:space="preserve">Upon the happening of any “event of default”, and at any time thereafter, the Contractor may, at its option, after giving forty-eight (48) hours written notice to the Subcontractor/Material Supplier, provide any such labor and materials and/or do all things as may be necessary or convenient to complete the work and deduct the cost thereof from any monies due, or thereafter to become due, under the Subcontract/Purchase Order Agreement.  Alternatively, or in addition, upon the occurrence of any one or more events of default, the Contractor may, at its option, terminate the Subcontract/Purchase Order.  In that event, the Contractor shall have the right to enter upon the premises of the Subcontractor’s/Material Supplier’s facilities at the Project, and take possession, for the purpose of completing the work, of all materials, tools and appliances therein, and may employ any other person or persons to finish the work and provide the materials therefor.  In case of such discontinuance of the Subcontractor’s/Material Supplier’s right to proceed with the work, the Subcontractor/Material Supplier shall not be entitled to receive any further monies under this Subcontract/Purchase Order Agreement until the work undertaken by the Contractor is completely finished and payment therefor has actually been received by the Contractor from the </w:t>
            </w:r>
            <w:r w:rsidR="007A4EDF" w:rsidRPr="00EA082E">
              <w:rPr>
                <w:sz w:val="16"/>
                <w:szCs w:val="16"/>
              </w:rPr>
              <w:t>Owner</w:t>
            </w:r>
            <w:r w:rsidRPr="00EA082E">
              <w:rPr>
                <w:sz w:val="16"/>
                <w:szCs w:val="16"/>
              </w:rPr>
              <w:t xml:space="preserve"> (such payment by the Owner being a condition precedent to any obligation for payment by the Contractor to the Subcontractor/Material Supplier.)  At that time, if the unpaid balance of the amount to be paid under this Subcontract/Purchase Order Agreement exceeds the costs (including, but not limited to, any incidental or consequential damages and reasonable attorney fees </w:t>
            </w:r>
            <w:r w:rsidRPr="00EA082E">
              <w:rPr>
                <w:sz w:val="16"/>
                <w:szCs w:val="16"/>
              </w:rPr>
              <w:lastRenderedPageBreak/>
              <w:t>and litigation expenses (meaning, without limitation, paralegal fees, filing fees, deposition expenses and other out-of-pocket litigation expenses) incurred by the Contractor by reason of the Subcontractor's/Material Supplier's default and/or in any and all types of litigation arising from such, shall be chargeable to, and paid by, the Subcontractor/Material Supplier.  If the aforementioned costs exceed the unpaid balance due the Subcontractor/Material Supplier, then the Subcontractor/Material Supplier shall promptly pay the Contractor the amount by which such costs exceed such unpaid balance.  The costs incurred by the Contractor as herein provided, either for furnishing materials or for finishing the work, and any damages, including incidental and consequential damages incurred by the Contractor by reasons of the Subcontractor’s/Material Supplier’s default, shall be chargeable to, and paid by the Subcontractor/Material Supplier.  Any and all rights and remedies of the Contractor under this Subcontract/Purchase Order Agreement shall be cumulative.  The enumeration of specific rights and remedies of the Contractor shall not affect or impair any of the Contractor’s right or remedies at law or in equity, or under the Prime Contract.  In the event any acts or omissions of the Subcontractor/Material Supplier delay the Contractor in the performance of the Prime Contract and result in the Contractor’s being subjected to any</w:t>
            </w:r>
            <w:r w:rsidRPr="00EA082E">
              <w:rPr>
                <w:color w:val="000000" w:themeColor="text1"/>
                <w:sz w:val="16"/>
                <w:szCs w:val="16"/>
              </w:rPr>
              <w:t xml:space="preserve"> </w:t>
            </w:r>
            <w:r w:rsidR="00B01FAF" w:rsidRPr="00EA082E">
              <w:rPr>
                <w:rFonts w:eastAsia="Arial"/>
                <w:color w:val="000000" w:themeColor="text1"/>
                <w:sz w:val="16"/>
                <w:szCs w:val="16"/>
              </w:rPr>
              <w:t>damages (including, but not limited to acceleration, delay or recovery costs),</w:t>
            </w:r>
            <w:r w:rsidR="00B01FAF" w:rsidRPr="00EA082E">
              <w:rPr>
                <w:color w:val="000000" w:themeColor="text1"/>
                <w:sz w:val="16"/>
                <w:szCs w:val="16"/>
              </w:rPr>
              <w:t xml:space="preserve"> claims, </w:t>
            </w:r>
            <w:r w:rsidRPr="00EA082E">
              <w:rPr>
                <w:sz w:val="16"/>
                <w:szCs w:val="16"/>
              </w:rPr>
              <w:t>penalties, liabilities, or liquidated damages thereunder, the Subcontractor/Material Supplier shall, upon demand of the Contractor, promptly pay to and reimburse the Contractor for the full amount of any penalties, liabilities or liquidated damages</w:t>
            </w:r>
            <w:r w:rsidR="00B01FAF" w:rsidRPr="00EA082E">
              <w:rPr>
                <w:sz w:val="16"/>
                <w:szCs w:val="16"/>
              </w:rPr>
              <w:t>,</w:t>
            </w:r>
            <w:r w:rsidRPr="00EA082E">
              <w:rPr>
                <w:sz w:val="16"/>
                <w:szCs w:val="16"/>
              </w:rPr>
              <w:t xml:space="preserve"> </w:t>
            </w:r>
            <w:r w:rsidR="00B01FAF" w:rsidRPr="00EA082E">
              <w:rPr>
                <w:rFonts w:eastAsia="Arial"/>
                <w:color w:val="000000" w:themeColor="text1"/>
                <w:sz w:val="16"/>
                <w:szCs w:val="16"/>
              </w:rPr>
              <w:t>including costs and attorney’s fees</w:t>
            </w:r>
            <w:r w:rsidRPr="00EA082E">
              <w:rPr>
                <w:sz w:val="16"/>
                <w:szCs w:val="16"/>
              </w:rPr>
              <w:t xml:space="preserve"> incurred </w:t>
            </w:r>
            <w:r w:rsidR="00B01FAF" w:rsidRPr="00EA082E">
              <w:rPr>
                <w:rFonts w:eastAsia="Arial"/>
                <w:color w:val="000000" w:themeColor="text1"/>
                <w:sz w:val="16"/>
                <w:szCs w:val="16"/>
              </w:rPr>
              <w:t>by Contractor in responding to such delay.</w:t>
            </w:r>
          </w:p>
          <w:p w14:paraId="3A7738AB" w14:textId="77777777" w:rsidR="00DE0BA0" w:rsidRPr="00EA082E" w:rsidRDefault="00DE0BA0" w:rsidP="00476771">
            <w:pPr>
              <w:jc w:val="both"/>
              <w:rPr>
                <w:sz w:val="16"/>
                <w:szCs w:val="16"/>
                <w:u w:val="single"/>
              </w:rPr>
            </w:pPr>
          </w:p>
        </w:tc>
      </w:tr>
      <w:tr w:rsidR="00DE0BA0" w:rsidRPr="00907BA6" w14:paraId="6C22E363" w14:textId="77777777">
        <w:tc>
          <w:tcPr>
            <w:tcW w:w="648" w:type="dxa"/>
          </w:tcPr>
          <w:p w14:paraId="625998EF" w14:textId="77777777" w:rsidR="00DE0BA0" w:rsidRPr="00EA082E" w:rsidRDefault="00B01FAF" w:rsidP="00682898">
            <w:pPr>
              <w:jc w:val="right"/>
              <w:rPr>
                <w:color w:val="000000" w:themeColor="text1"/>
                <w:sz w:val="16"/>
                <w:szCs w:val="16"/>
              </w:rPr>
            </w:pPr>
            <w:r w:rsidRPr="00EA082E">
              <w:rPr>
                <w:color w:val="000000" w:themeColor="text1"/>
                <w:sz w:val="16"/>
                <w:szCs w:val="16"/>
              </w:rPr>
              <w:lastRenderedPageBreak/>
              <w:t>14.</w:t>
            </w:r>
          </w:p>
        </w:tc>
        <w:tc>
          <w:tcPr>
            <w:tcW w:w="10368" w:type="dxa"/>
          </w:tcPr>
          <w:p w14:paraId="224CF266" w14:textId="77777777" w:rsidR="00DE0BA0" w:rsidRPr="00EA082E" w:rsidRDefault="00DE0BA0" w:rsidP="00476771">
            <w:pPr>
              <w:jc w:val="both"/>
              <w:rPr>
                <w:sz w:val="16"/>
                <w:szCs w:val="16"/>
              </w:rPr>
            </w:pPr>
            <w:r w:rsidRPr="00EA082E">
              <w:rPr>
                <w:sz w:val="16"/>
                <w:szCs w:val="16"/>
                <w:u w:val="single"/>
              </w:rPr>
              <w:t>Nonwaiver</w:t>
            </w:r>
            <w:r w:rsidRPr="00EA082E">
              <w:rPr>
                <w:sz w:val="16"/>
                <w:szCs w:val="16"/>
              </w:rPr>
              <w:t xml:space="preserve"> - Failure of Contractor to insist on strict and timely performance shall not be a waiver of any right or remedy that it may have and shall not be a waiver of any subsequent default.  Neither payment for nor acceptance of any or all of the work shall relieve Subcontractor/Material Supplier of liability for any failure to fully perform its obligations.</w:t>
            </w:r>
          </w:p>
          <w:p w14:paraId="7CFC0A45" w14:textId="77777777" w:rsidR="00DE0BA0" w:rsidRPr="00EA082E" w:rsidRDefault="00DE0BA0" w:rsidP="00476771">
            <w:pPr>
              <w:jc w:val="both"/>
              <w:rPr>
                <w:sz w:val="16"/>
                <w:szCs w:val="16"/>
                <w:u w:val="single"/>
              </w:rPr>
            </w:pPr>
          </w:p>
        </w:tc>
      </w:tr>
      <w:tr w:rsidR="00DE0BA0" w:rsidRPr="00907BA6" w14:paraId="2069A561" w14:textId="77777777">
        <w:tc>
          <w:tcPr>
            <w:tcW w:w="648" w:type="dxa"/>
          </w:tcPr>
          <w:p w14:paraId="117A4394" w14:textId="77777777" w:rsidR="00DE0BA0" w:rsidRPr="00EA082E" w:rsidRDefault="00B01FAF" w:rsidP="00682898">
            <w:pPr>
              <w:jc w:val="right"/>
              <w:rPr>
                <w:color w:val="000000" w:themeColor="text1"/>
                <w:sz w:val="16"/>
                <w:szCs w:val="16"/>
              </w:rPr>
            </w:pPr>
            <w:r w:rsidRPr="00EA082E">
              <w:rPr>
                <w:color w:val="000000" w:themeColor="text1"/>
                <w:sz w:val="16"/>
                <w:szCs w:val="16"/>
              </w:rPr>
              <w:t>15.</w:t>
            </w:r>
          </w:p>
        </w:tc>
        <w:tc>
          <w:tcPr>
            <w:tcW w:w="10368" w:type="dxa"/>
          </w:tcPr>
          <w:p w14:paraId="1A7F4CED" w14:textId="77777777" w:rsidR="00DE0BA0" w:rsidRPr="00EA082E" w:rsidRDefault="00DE0BA0" w:rsidP="00476771">
            <w:pPr>
              <w:jc w:val="both"/>
              <w:rPr>
                <w:sz w:val="16"/>
                <w:szCs w:val="16"/>
                <w:u w:val="single"/>
              </w:rPr>
            </w:pPr>
            <w:r w:rsidRPr="00EA082E">
              <w:rPr>
                <w:sz w:val="16"/>
                <w:szCs w:val="16"/>
                <w:u w:val="single"/>
              </w:rPr>
              <w:t>Assignments</w:t>
            </w:r>
            <w:r w:rsidRPr="00EA082E">
              <w:rPr>
                <w:sz w:val="16"/>
                <w:szCs w:val="16"/>
              </w:rPr>
              <w:t xml:space="preserve"> - The Subcontractor/Material Supplier shall not assign any interest in this Contract, including the right to receive any payment due or to become due nor shall any of the work to be performed hereunder be subcontracted, without prior written consent of Contractor.</w:t>
            </w:r>
          </w:p>
          <w:p w14:paraId="20B6D081" w14:textId="77777777" w:rsidR="00DE0BA0" w:rsidRPr="00EA082E" w:rsidRDefault="00DE0BA0" w:rsidP="00476771">
            <w:pPr>
              <w:jc w:val="both"/>
              <w:rPr>
                <w:sz w:val="16"/>
                <w:szCs w:val="16"/>
                <w:u w:val="single"/>
              </w:rPr>
            </w:pPr>
          </w:p>
        </w:tc>
      </w:tr>
      <w:tr w:rsidR="00DE0BA0" w:rsidRPr="00907BA6" w14:paraId="728710ED" w14:textId="77777777">
        <w:tc>
          <w:tcPr>
            <w:tcW w:w="648" w:type="dxa"/>
          </w:tcPr>
          <w:p w14:paraId="0FFA3CC7" w14:textId="77777777" w:rsidR="00DE0BA0" w:rsidRPr="00EA082E" w:rsidRDefault="00C57A00" w:rsidP="00682898">
            <w:pPr>
              <w:jc w:val="right"/>
              <w:rPr>
                <w:color w:val="000000" w:themeColor="text1"/>
                <w:sz w:val="16"/>
                <w:szCs w:val="16"/>
              </w:rPr>
            </w:pPr>
            <w:r w:rsidRPr="00EA082E">
              <w:rPr>
                <w:color w:val="000000" w:themeColor="text1"/>
                <w:sz w:val="16"/>
                <w:szCs w:val="16"/>
              </w:rPr>
              <w:t>16.</w:t>
            </w:r>
          </w:p>
        </w:tc>
        <w:tc>
          <w:tcPr>
            <w:tcW w:w="10368" w:type="dxa"/>
          </w:tcPr>
          <w:p w14:paraId="0DFA5D29" w14:textId="77777777" w:rsidR="00DE0BA0" w:rsidRPr="00EA082E" w:rsidRDefault="00DE0BA0" w:rsidP="00476771">
            <w:pPr>
              <w:jc w:val="both"/>
              <w:rPr>
                <w:sz w:val="16"/>
                <w:szCs w:val="16"/>
              </w:rPr>
            </w:pPr>
            <w:r w:rsidRPr="00EA082E">
              <w:rPr>
                <w:sz w:val="16"/>
                <w:szCs w:val="16"/>
                <w:u w:val="single"/>
              </w:rPr>
              <w:t>Legality - Severability</w:t>
            </w:r>
            <w:r w:rsidRPr="00EA082E">
              <w:rPr>
                <w:sz w:val="16"/>
                <w:szCs w:val="16"/>
              </w:rPr>
              <w:t xml:space="preserve"> - Should any part, term or provision of this Subcontract/Purchase Order be decided to be unenforceable or in conflict with any applicable law or regulation, the validity of the remaining portions or provisions shall not be affected thereby.</w:t>
            </w:r>
          </w:p>
          <w:p w14:paraId="58D4B094" w14:textId="77777777" w:rsidR="00DE0BA0" w:rsidRPr="00EA082E" w:rsidRDefault="00DE0BA0" w:rsidP="00476771">
            <w:pPr>
              <w:jc w:val="both"/>
              <w:rPr>
                <w:sz w:val="16"/>
                <w:szCs w:val="16"/>
                <w:u w:val="single"/>
              </w:rPr>
            </w:pPr>
          </w:p>
        </w:tc>
      </w:tr>
      <w:tr w:rsidR="00DE0BA0" w:rsidRPr="00907BA6" w14:paraId="2D1BDA97" w14:textId="77777777">
        <w:tc>
          <w:tcPr>
            <w:tcW w:w="648" w:type="dxa"/>
          </w:tcPr>
          <w:p w14:paraId="42A15B45" w14:textId="77777777" w:rsidR="00DE0BA0" w:rsidRPr="00EA082E" w:rsidRDefault="00C57A00" w:rsidP="00682898">
            <w:pPr>
              <w:jc w:val="right"/>
              <w:rPr>
                <w:color w:val="000000" w:themeColor="text1"/>
                <w:sz w:val="16"/>
                <w:szCs w:val="16"/>
              </w:rPr>
            </w:pPr>
            <w:r w:rsidRPr="00EA082E">
              <w:rPr>
                <w:color w:val="000000" w:themeColor="text1"/>
                <w:sz w:val="16"/>
                <w:szCs w:val="16"/>
              </w:rPr>
              <w:t>17.</w:t>
            </w:r>
          </w:p>
        </w:tc>
        <w:tc>
          <w:tcPr>
            <w:tcW w:w="10368" w:type="dxa"/>
          </w:tcPr>
          <w:p w14:paraId="4337339E" w14:textId="77777777" w:rsidR="00DE0BA0" w:rsidRPr="00EA082E" w:rsidRDefault="00DE0BA0" w:rsidP="00476771">
            <w:pPr>
              <w:jc w:val="both"/>
              <w:rPr>
                <w:sz w:val="16"/>
                <w:szCs w:val="16"/>
              </w:rPr>
            </w:pPr>
            <w:r w:rsidRPr="00EA082E">
              <w:rPr>
                <w:sz w:val="16"/>
                <w:szCs w:val="16"/>
                <w:u w:val="single"/>
              </w:rPr>
              <w:t>Cleanup</w:t>
            </w:r>
            <w:r w:rsidRPr="00EA082E">
              <w:rPr>
                <w:sz w:val="16"/>
                <w:szCs w:val="16"/>
              </w:rPr>
              <w:t xml:space="preserve"> - Subcontractor/Material Supplier shall be responsible for all cleanup and finishing work related to or resulting from the performance of the work, including the prompt removal and disposal of any rubbish, unused materials, tools, and equipment, to common bin.  If Subcontractor/Material Supplier fails to remove rubbish as directed by the Contractor, the Contractor may remove the Subcontractor’s/Material Supplier’s rubbish with his own forces and charge to the Subcontractor’s/Material Supplier’s account the cost of such work.</w:t>
            </w:r>
          </w:p>
          <w:p w14:paraId="37C40E2A" w14:textId="77777777" w:rsidR="00DE0BA0" w:rsidRPr="00EA082E" w:rsidRDefault="00DE0BA0" w:rsidP="00476771">
            <w:pPr>
              <w:jc w:val="both"/>
              <w:rPr>
                <w:sz w:val="16"/>
                <w:szCs w:val="16"/>
              </w:rPr>
            </w:pPr>
          </w:p>
          <w:p w14:paraId="77602BF5" w14:textId="77777777" w:rsidR="00DE0BA0" w:rsidRPr="00EA082E" w:rsidRDefault="00DE0BA0" w:rsidP="00476771">
            <w:pPr>
              <w:jc w:val="both"/>
              <w:rPr>
                <w:sz w:val="16"/>
                <w:szCs w:val="16"/>
              </w:rPr>
            </w:pPr>
            <w:r w:rsidRPr="00EA082E">
              <w:rPr>
                <w:sz w:val="16"/>
                <w:szCs w:val="16"/>
              </w:rPr>
              <w:t>Dumpster or trash containers may be provided for disposal of project trash and debris at this project.  The cost of the dumpster or trash containers if provided shall be borne by each Subcontractor/Material Supplier based on a prorated percentage of the Subcontractor’s/Material Supplier’s contract amount to the Project Contract Amount unless the Subcontractor/Material Supplier obtains written confirmation from HANNIG CONSTRUCTION, INC., project superintendent verifying the Subcontractor/Material Supplier did not deposit trash and debris into the dumpster and/or trash containers.</w:t>
            </w:r>
          </w:p>
          <w:p w14:paraId="3F8359E1" w14:textId="77777777" w:rsidR="00DE0BA0" w:rsidRPr="00EA082E" w:rsidRDefault="00DE0BA0" w:rsidP="00476771">
            <w:pPr>
              <w:jc w:val="both"/>
              <w:rPr>
                <w:sz w:val="16"/>
                <w:szCs w:val="16"/>
                <w:u w:val="single"/>
              </w:rPr>
            </w:pPr>
          </w:p>
        </w:tc>
      </w:tr>
      <w:tr w:rsidR="00DE0BA0" w:rsidRPr="00907BA6" w14:paraId="0CD393DC" w14:textId="77777777">
        <w:tc>
          <w:tcPr>
            <w:tcW w:w="648" w:type="dxa"/>
          </w:tcPr>
          <w:p w14:paraId="209DA222" w14:textId="77777777" w:rsidR="00DE0BA0" w:rsidRPr="00EA082E" w:rsidRDefault="00C57A00" w:rsidP="00682898">
            <w:pPr>
              <w:jc w:val="right"/>
              <w:rPr>
                <w:color w:val="000000" w:themeColor="text1"/>
                <w:sz w:val="16"/>
                <w:szCs w:val="16"/>
              </w:rPr>
            </w:pPr>
            <w:r w:rsidRPr="00EA082E">
              <w:rPr>
                <w:color w:val="000000" w:themeColor="text1"/>
                <w:sz w:val="16"/>
                <w:szCs w:val="16"/>
              </w:rPr>
              <w:t>18.</w:t>
            </w:r>
          </w:p>
        </w:tc>
        <w:tc>
          <w:tcPr>
            <w:tcW w:w="10368" w:type="dxa"/>
          </w:tcPr>
          <w:p w14:paraId="5A61AC92" w14:textId="77777777" w:rsidR="00C57A00" w:rsidRPr="00EA082E" w:rsidRDefault="00C57A00" w:rsidP="00EA082E">
            <w:pPr>
              <w:jc w:val="both"/>
              <w:rPr>
                <w:rFonts w:eastAsia="Arial"/>
                <w:color w:val="000000" w:themeColor="text1"/>
                <w:sz w:val="16"/>
                <w:szCs w:val="16"/>
              </w:rPr>
            </w:pPr>
            <w:r w:rsidRPr="00EA082E">
              <w:rPr>
                <w:rFonts w:eastAsia="Arial"/>
                <w:color w:val="000000" w:themeColor="text1"/>
                <w:sz w:val="16"/>
                <w:szCs w:val="16"/>
                <w:u w:val="single"/>
              </w:rPr>
              <w:t>Warranty</w:t>
            </w:r>
            <w:r w:rsidRPr="00EA082E">
              <w:rPr>
                <w:rFonts w:eastAsia="Arial"/>
                <w:color w:val="000000" w:themeColor="text1"/>
                <w:sz w:val="16"/>
                <w:szCs w:val="16"/>
              </w:rPr>
              <w:t xml:space="preserve"> - The Subcontractor/Material Supplier shall warrant his work (including all materials and equipment furnished pursuant thereto) against all defects of material and/or workmanship for the period called for in the Contract Documents, or in the absence of such for the period of two (2) years from the date of the Owner’s final acceptance of the project. </w:t>
            </w:r>
            <w:r w:rsidRPr="00EA082E">
              <w:rPr>
                <w:color w:val="000000" w:themeColor="text1"/>
                <w:sz w:val="16"/>
                <w:szCs w:val="16"/>
              </w:rPr>
              <w:t>Work, materials, or equipment not conforming to these requirements may be considered defective. This warranty shall be in addition to and not in limitation of any other warranty or remedy required by law or by the Contract Documents.</w:t>
            </w:r>
          </w:p>
          <w:p w14:paraId="70263C0C" w14:textId="77777777" w:rsidR="00C57A00" w:rsidRPr="00EA082E" w:rsidRDefault="00C57A00" w:rsidP="00C57A00">
            <w:pPr>
              <w:spacing w:before="84"/>
              <w:jc w:val="both"/>
              <w:rPr>
                <w:color w:val="000000" w:themeColor="text1"/>
                <w:sz w:val="16"/>
                <w:szCs w:val="16"/>
              </w:rPr>
            </w:pPr>
            <w:r w:rsidRPr="00EA082E">
              <w:rPr>
                <w:color w:val="000000" w:themeColor="text1"/>
                <w:sz w:val="16"/>
                <w:szCs w:val="16"/>
              </w:rPr>
              <w:t>Subcontractor/Material Supplier shall, at its sole expense, promptly and properly repair, replace or otherwise correct any Work that is (</w:t>
            </w:r>
            <w:proofErr w:type="spellStart"/>
            <w:r w:rsidRPr="00EA082E">
              <w:rPr>
                <w:color w:val="000000" w:themeColor="text1"/>
                <w:sz w:val="16"/>
                <w:szCs w:val="16"/>
              </w:rPr>
              <w:t>i</w:t>
            </w:r>
            <w:proofErr w:type="spellEnd"/>
            <w:r w:rsidRPr="00EA082E">
              <w:rPr>
                <w:color w:val="000000" w:themeColor="text1"/>
                <w:sz w:val="16"/>
                <w:szCs w:val="16"/>
              </w:rPr>
              <w:t>) rejected by Owner or Architect, or (ii) known, observed or discovered at any time by Subcontractor/Material Supplier, Contractor, Owner or Architect to be defective or failing to conform to the Contract Documents and shall pay Contractor for all expenses incurred in any delay caused by remedying defective or otherwise nonconforming Work.</w:t>
            </w:r>
          </w:p>
          <w:p w14:paraId="05DA7E7E" w14:textId="77777777" w:rsidR="00C57A00" w:rsidRPr="00EA082E" w:rsidRDefault="00C57A00" w:rsidP="00C57A00">
            <w:pPr>
              <w:tabs>
                <w:tab w:val="left" w:pos="618"/>
              </w:tabs>
              <w:spacing w:before="84"/>
              <w:jc w:val="both"/>
              <w:rPr>
                <w:rFonts w:eastAsia="Arial"/>
                <w:color w:val="FF0000"/>
                <w:sz w:val="16"/>
                <w:szCs w:val="16"/>
              </w:rPr>
            </w:pPr>
            <w:r w:rsidRPr="00EA082E">
              <w:rPr>
                <w:color w:val="000000" w:themeColor="text1"/>
                <w:sz w:val="16"/>
                <w:szCs w:val="16"/>
              </w:rPr>
              <w:t>If within two (2) years after final completion and acceptance of the Work and Project by Owner, or such longer period as established with respect to Contractor's obligations under the Contract Documents, the Work or any portion thereof is found to be not in accordance with the requirements of the Contract Documents, Subcontractor/Material Supplier shall correct it promptly after receipt of written notice from Owner to do so.</w:t>
            </w:r>
          </w:p>
          <w:p w14:paraId="2A334B11" w14:textId="77777777" w:rsidR="00DE0BA0" w:rsidRPr="00EA082E" w:rsidRDefault="00DE0BA0" w:rsidP="00476771">
            <w:pPr>
              <w:jc w:val="both"/>
              <w:rPr>
                <w:sz w:val="16"/>
                <w:szCs w:val="16"/>
                <w:u w:val="single"/>
              </w:rPr>
            </w:pPr>
          </w:p>
        </w:tc>
      </w:tr>
      <w:tr w:rsidR="00DE0BA0" w:rsidRPr="00907BA6" w14:paraId="5521FB76" w14:textId="77777777">
        <w:tc>
          <w:tcPr>
            <w:tcW w:w="648" w:type="dxa"/>
          </w:tcPr>
          <w:p w14:paraId="2BDC19BE" w14:textId="77777777" w:rsidR="00C57A00" w:rsidRPr="00EA082E" w:rsidRDefault="00C57A00" w:rsidP="00682898">
            <w:pPr>
              <w:jc w:val="right"/>
              <w:rPr>
                <w:color w:val="000000" w:themeColor="text1"/>
                <w:sz w:val="16"/>
                <w:szCs w:val="16"/>
              </w:rPr>
            </w:pPr>
            <w:r w:rsidRPr="00EA082E">
              <w:rPr>
                <w:color w:val="000000" w:themeColor="text1"/>
                <w:sz w:val="16"/>
                <w:szCs w:val="16"/>
              </w:rPr>
              <w:t>19.</w:t>
            </w:r>
          </w:p>
        </w:tc>
        <w:tc>
          <w:tcPr>
            <w:tcW w:w="10368" w:type="dxa"/>
          </w:tcPr>
          <w:p w14:paraId="35D4580E" w14:textId="77777777" w:rsidR="00DE0BA0" w:rsidRPr="00EA082E" w:rsidRDefault="00DE0BA0" w:rsidP="00476771">
            <w:pPr>
              <w:jc w:val="both"/>
              <w:rPr>
                <w:sz w:val="16"/>
                <w:szCs w:val="16"/>
              </w:rPr>
            </w:pPr>
            <w:r w:rsidRPr="00EA082E">
              <w:rPr>
                <w:sz w:val="16"/>
                <w:szCs w:val="16"/>
                <w:u w:val="single"/>
              </w:rPr>
              <w:t>Collect Freight Bills</w:t>
            </w:r>
            <w:r w:rsidRPr="00EA082E">
              <w:rPr>
                <w:sz w:val="16"/>
                <w:szCs w:val="16"/>
              </w:rPr>
              <w:t xml:space="preserve"> - A ten percent (10%) service charge will be made on all “collect” freight bills processed and paid by this office.</w:t>
            </w:r>
          </w:p>
          <w:p w14:paraId="2E42D63F" w14:textId="77777777" w:rsidR="00DE0BA0" w:rsidRPr="00EA082E" w:rsidRDefault="00DE0BA0" w:rsidP="00476771">
            <w:pPr>
              <w:jc w:val="both"/>
              <w:rPr>
                <w:sz w:val="16"/>
                <w:szCs w:val="16"/>
                <w:u w:val="single"/>
              </w:rPr>
            </w:pPr>
          </w:p>
        </w:tc>
      </w:tr>
      <w:tr w:rsidR="00DE0BA0" w:rsidRPr="00907BA6" w14:paraId="21AB5C3D" w14:textId="77777777">
        <w:tc>
          <w:tcPr>
            <w:tcW w:w="648" w:type="dxa"/>
          </w:tcPr>
          <w:p w14:paraId="13B8D023" w14:textId="77777777" w:rsidR="00C57A00" w:rsidRPr="00EA082E" w:rsidRDefault="00C57A00" w:rsidP="00682898">
            <w:pPr>
              <w:jc w:val="right"/>
              <w:rPr>
                <w:color w:val="000000" w:themeColor="text1"/>
                <w:sz w:val="16"/>
                <w:szCs w:val="16"/>
              </w:rPr>
            </w:pPr>
            <w:r w:rsidRPr="00EA082E">
              <w:rPr>
                <w:color w:val="000000" w:themeColor="text1"/>
                <w:sz w:val="16"/>
                <w:szCs w:val="16"/>
              </w:rPr>
              <w:t>20.</w:t>
            </w:r>
          </w:p>
        </w:tc>
        <w:tc>
          <w:tcPr>
            <w:tcW w:w="10368" w:type="dxa"/>
          </w:tcPr>
          <w:p w14:paraId="34158244" w14:textId="77777777" w:rsidR="00DE0BA0" w:rsidRPr="00EA082E" w:rsidRDefault="00DE0BA0" w:rsidP="00476771">
            <w:pPr>
              <w:jc w:val="both"/>
              <w:rPr>
                <w:sz w:val="16"/>
                <w:szCs w:val="16"/>
              </w:rPr>
            </w:pPr>
            <w:r w:rsidRPr="00EA082E">
              <w:rPr>
                <w:sz w:val="16"/>
                <w:szCs w:val="16"/>
                <w:u w:val="single"/>
              </w:rPr>
              <w:t>Scheduling</w:t>
            </w:r>
            <w:r w:rsidRPr="00EA082E">
              <w:rPr>
                <w:sz w:val="16"/>
                <w:szCs w:val="16"/>
              </w:rPr>
              <w:t xml:space="preserve"> - The Contractor reserves the right to postpone delivery of materials or performance of labor or to accelerate such deliveries or performance of work by the requirement of additional labor as may be required by the progress of the job, and the Subcontractor/Material Supplier hereby agrees to carry out the Contractor’s instructions in regard to time of deliveries or manner of performance, or amount of labor at no additional expense to the Contractor.</w:t>
            </w:r>
          </w:p>
          <w:p w14:paraId="38334358" w14:textId="77777777" w:rsidR="00DE0BA0" w:rsidRPr="00EA082E" w:rsidRDefault="00DE0BA0" w:rsidP="00476771">
            <w:pPr>
              <w:jc w:val="both"/>
              <w:rPr>
                <w:sz w:val="16"/>
                <w:szCs w:val="16"/>
                <w:u w:val="single"/>
              </w:rPr>
            </w:pPr>
          </w:p>
        </w:tc>
      </w:tr>
      <w:tr w:rsidR="00DE0BA0" w:rsidRPr="00907BA6" w14:paraId="663E4F2F" w14:textId="77777777">
        <w:tc>
          <w:tcPr>
            <w:tcW w:w="648" w:type="dxa"/>
          </w:tcPr>
          <w:p w14:paraId="45FE5EC3" w14:textId="77777777" w:rsidR="00C57A00" w:rsidRPr="00EA082E" w:rsidRDefault="00C57A00" w:rsidP="00682898">
            <w:pPr>
              <w:jc w:val="right"/>
              <w:rPr>
                <w:color w:val="000000" w:themeColor="text1"/>
                <w:sz w:val="16"/>
                <w:szCs w:val="16"/>
              </w:rPr>
            </w:pPr>
            <w:r w:rsidRPr="00EA082E">
              <w:rPr>
                <w:color w:val="000000" w:themeColor="text1"/>
                <w:sz w:val="16"/>
                <w:szCs w:val="16"/>
              </w:rPr>
              <w:t>21.</w:t>
            </w:r>
          </w:p>
        </w:tc>
        <w:tc>
          <w:tcPr>
            <w:tcW w:w="10368" w:type="dxa"/>
          </w:tcPr>
          <w:p w14:paraId="4A862712" w14:textId="77777777" w:rsidR="00DE0BA0" w:rsidRPr="00EA082E" w:rsidRDefault="00DE0BA0" w:rsidP="00476771">
            <w:pPr>
              <w:jc w:val="both"/>
              <w:rPr>
                <w:sz w:val="16"/>
                <w:szCs w:val="16"/>
              </w:rPr>
            </w:pPr>
            <w:r w:rsidRPr="00EA082E">
              <w:rPr>
                <w:sz w:val="16"/>
                <w:szCs w:val="16"/>
                <w:u w:val="single"/>
              </w:rPr>
              <w:t>Liquidated Damages</w:t>
            </w:r>
            <w:r w:rsidRPr="00EA082E">
              <w:rPr>
                <w:sz w:val="16"/>
                <w:szCs w:val="16"/>
              </w:rPr>
              <w:t xml:space="preserve"> - Any </w:t>
            </w:r>
            <w:r w:rsidR="00C57A00" w:rsidRPr="00EA082E">
              <w:rPr>
                <w:rFonts w:eastAsia="Arial"/>
                <w:color w:val="000000" w:themeColor="text1"/>
                <w:sz w:val="16"/>
                <w:szCs w:val="16"/>
              </w:rPr>
              <w:t>liquidated damages assessed and/or</w:t>
            </w:r>
            <w:r w:rsidR="00C57A00" w:rsidRPr="00EA082E">
              <w:rPr>
                <w:sz w:val="16"/>
                <w:szCs w:val="16"/>
              </w:rPr>
              <w:t xml:space="preserve"> </w:t>
            </w:r>
            <w:r w:rsidRPr="00EA082E">
              <w:rPr>
                <w:sz w:val="16"/>
                <w:szCs w:val="16"/>
              </w:rPr>
              <w:t>charged to the Contractor by the Owner on account of failure to complete the contract in the time specified shall be borne by all Subcontractors/Material Suppliers who have delayed completion of their work, in proportion to the delay caused by such companies.  The decision of the Contractor shall be final in determining the cause of the delay, if any, and the allocation of the amount of any penalties Subcontractors/Material Suppliers causing delay.</w:t>
            </w:r>
          </w:p>
          <w:p w14:paraId="1795BB47" w14:textId="77777777" w:rsidR="00DE0BA0" w:rsidRPr="00EA082E" w:rsidRDefault="00DE0BA0" w:rsidP="00476771">
            <w:pPr>
              <w:jc w:val="both"/>
              <w:rPr>
                <w:sz w:val="16"/>
                <w:szCs w:val="16"/>
                <w:u w:val="single"/>
              </w:rPr>
            </w:pPr>
          </w:p>
        </w:tc>
      </w:tr>
      <w:tr w:rsidR="00DE0BA0" w:rsidRPr="00907BA6" w14:paraId="1BFE65C3" w14:textId="77777777">
        <w:tc>
          <w:tcPr>
            <w:tcW w:w="648" w:type="dxa"/>
          </w:tcPr>
          <w:p w14:paraId="7F70A758" w14:textId="77777777" w:rsidR="00DE0BA0" w:rsidRPr="00EA082E" w:rsidRDefault="00C57A00" w:rsidP="00682898">
            <w:pPr>
              <w:jc w:val="right"/>
              <w:rPr>
                <w:color w:val="000000" w:themeColor="text1"/>
                <w:sz w:val="16"/>
                <w:szCs w:val="16"/>
              </w:rPr>
            </w:pPr>
            <w:r w:rsidRPr="00EA082E">
              <w:rPr>
                <w:color w:val="000000" w:themeColor="text1"/>
                <w:sz w:val="16"/>
                <w:szCs w:val="16"/>
              </w:rPr>
              <w:t>22.</w:t>
            </w:r>
          </w:p>
        </w:tc>
        <w:tc>
          <w:tcPr>
            <w:tcW w:w="10368" w:type="dxa"/>
          </w:tcPr>
          <w:p w14:paraId="1FD0E30A" w14:textId="77777777" w:rsidR="00DE0BA0" w:rsidRPr="00EA082E" w:rsidRDefault="00DE0BA0" w:rsidP="00476771">
            <w:pPr>
              <w:jc w:val="both"/>
              <w:rPr>
                <w:sz w:val="16"/>
                <w:szCs w:val="16"/>
              </w:rPr>
            </w:pPr>
            <w:r w:rsidRPr="00EA082E">
              <w:rPr>
                <w:sz w:val="16"/>
                <w:szCs w:val="16"/>
                <w:u w:val="single"/>
              </w:rPr>
              <w:t>Labor Agreements</w:t>
            </w:r>
            <w:r w:rsidRPr="00EA082E">
              <w:rPr>
                <w:sz w:val="16"/>
                <w:szCs w:val="16"/>
              </w:rPr>
              <w:t xml:space="preserve"> - Subcontractor shall comply with all the provisions of any collective bargaining agreement executed by them, specifically including the provisions of any such agreements providing (a) for the assignment of work or the settlement of jurisdictional disputes, (b) for the adjustment of any other disputes or grievances,  (c) for hiring and union security and (d) for the making of payments under health and welfare or other fringe benefit plans, to the full extent that the terms and provisions of such agreement can legally be applied to the work.</w:t>
            </w:r>
          </w:p>
          <w:p w14:paraId="2BA2CB14" w14:textId="77777777" w:rsidR="007F6CE8" w:rsidRPr="00EA082E" w:rsidRDefault="00DE0BA0" w:rsidP="007F6CE8">
            <w:pPr>
              <w:jc w:val="both"/>
              <w:rPr>
                <w:sz w:val="16"/>
                <w:szCs w:val="16"/>
              </w:rPr>
            </w:pPr>
            <w:r w:rsidRPr="00EA082E">
              <w:rPr>
                <w:sz w:val="16"/>
                <w:szCs w:val="16"/>
              </w:rPr>
              <w:t xml:space="preserve"> </w:t>
            </w:r>
          </w:p>
          <w:p w14:paraId="1F558CF1" w14:textId="77777777" w:rsidR="00C57A00" w:rsidRPr="00EA082E" w:rsidRDefault="00C57A00" w:rsidP="007F6CE8">
            <w:pPr>
              <w:jc w:val="both"/>
              <w:rPr>
                <w:color w:val="000000" w:themeColor="text1"/>
                <w:sz w:val="16"/>
                <w:szCs w:val="16"/>
              </w:rPr>
            </w:pPr>
            <w:r w:rsidRPr="00EA082E">
              <w:rPr>
                <w:color w:val="000000" w:themeColor="text1"/>
                <w:sz w:val="16"/>
                <w:szCs w:val="16"/>
              </w:rPr>
              <w:t>Subcontractor shall Work in harmony with Contractor and all other Subcontractors to assure that no labor disputes of any kind involving the Contractor, Subcontractor or any other Contractors, Subcontractors or sub-Subcontractors, or their respective employees or agents shall occur or be manifested on the Project, and Subcontractor shall only employ persons on the Project who will Work at all times in harmony with other persons and trades on the Project. If Subcontractor has labor Agreements with any organized labor unions, Subcontractor shall Work in harmony with any and all Contractors, Subcontractors or sub-Subcontractors who employ personnel that are not represented by an organized union. Subcontractor shall not be relieved of its obligations under this Subcontract by any jurisdictional dispute, Work stoppage, slowdown or any other circumstances involving its employees that cause, create or aggravate any interference, delay, suspension or other form of impairment to performance or completion of any work by any person on the Project. If any such Work stoppage, slowdown or any other action does occur due to any type of labor dispute or a picket line established for any reason, Subcontractor shall immediately adopt any and all measures (including, but not limited to, a separate gate) as necessary to eliminate and avoid delay or disruption to the Subcontractor’s Work or any other Work of others at the Project.</w:t>
            </w:r>
          </w:p>
          <w:p w14:paraId="300CC8C0" w14:textId="77777777" w:rsidR="00C57A00" w:rsidRPr="00EA082E" w:rsidRDefault="00C57A00" w:rsidP="00476771">
            <w:pPr>
              <w:jc w:val="both"/>
              <w:rPr>
                <w:sz w:val="16"/>
                <w:szCs w:val="16"/>
              </w:rPr>
            </w:pPr>
          </w:p>
          <w:p w14:paraId="757E475C" w14:textId="77777777" w:rsidR="00DE0BA0" w:rsidRPr="00EA082E" w:rsidRDefault="00DE0BA0" w:rsidP="00476771">
            <w:pPr>
              <w:jc w:val="both"/>
              <w:rPr>
                <w:sz w:val="16"/>
                <w:szCs w:val="16"/>
              </w:rPr>
            </w:pPr>
            <w:r w:rsidRPr="00EA082E">
              <w:rPr>
                <w:sz w:val="16"/>
                <w:szCs w:val="16"/>
              </w:rPr>
              <w:t xml:space="preserve">Lower tier subcontractors shall comply with this Article </w:t>
            </w:r>
            <w:r w:rsidR="007F6CE8" w:rsidRPr="00EA082E">
              <w:rPr>
                <w:color w:val="000000" w:themeColor="text1"/>
                <w:sz w:val="16"/>
                <w:szCs w:val="16"/>
              </w:rPr>
              <w:t>22</w:t>
            </w:r>
            <w:r w:rsidR="007F6CE8" w:rsidRPr="00EA082E">
              <w:rPr>
                <w:color w:val="FF0000"/>
                <w:sz w:val="16"/>
                <w:szCs w:val="16"/>
              </w:rPr>
              <w:t xml:space="preserve"> </w:t>
            </w:r>
            <w:r w:rsidRPr="00EA082E">
              <w:rPr>
                <w:sz w:val="16"/>
                <w:szCs w:val="16"/>
              </w:rPr>
              <w:t>to the same extent as Subcontractor, and an express provision imposing such obligations upon lower tier subcontractors shall be included in their subcontracts.  Subcontractor shall indemnify Contractor against any liability, claim, loss, damage or expense resulting in any way, directly or indirectly, from its failure to comply with the requirements of this article, including costs and fees incurred in enforcing this indemnity.</w:t>
            </w:r>
          </w:p>
          <w:p w14:paraId="08849DEB" w14:textId="35D8165F" w:rsidR="00DE0BA0" w:rsidRPr="00EA082E" w:rsidRDefault="007D49E2" w:rsidP="007D49E2">
            <w:pPr>
              <w:tabs>
                <w:tab w:val="left" w:pos="1740"/>
              </w:tabs>
              <w:jc w:val="both"/>
              <w:rPr>
                <w:sz w:val="16"/>
                <w:szCs w:val="16"/>
              </w:rPr>
            </w:pPr>
            <w:r>
              <w:rPr>
                <w:sz w:val="16"/>
                <w:szCs w:val="16"/>
              </w:rPr>
              <w:tab/>
            </w:r>
          </w:p>
          <w:p w14:paraId="62AAFFD5" w14:textId="77777777" w:rsidR="00DE0BA0" w:rsidRDefault="00DE0BA0" w:rsidP="00EB2CE2">
            <w:pPr>
              <w:jc w:val="both"/>
              <w:rPr>
                <w:sz w:val="16"/>
                <w:szCs w:val="16"/>
              </w:rPr>
            </w:pPr>
            <w:r w:rsidRPr="00EA082E">
              <w:rPr>
                <w:sz w:val="16"/>
                <w:szCs w:val="16"/>
              </w:rPr>
              <w:lastRenderedPageBreak/>
              <w:t xml:space="preserve">In the event HANNIG CONSTRUCTION, INC., suffers any damage </w:t>
            </w:r>
            <w:r w:rsidR="007F6CE8" w:rsidRPr="00EA082E">
              <w:rPr>
                <w:rFonts w:eastAsia="Arial"/>
                <w:color w:val="000000" w:themeColor="text1"/>
                <w:sz w:val="16"/>
                <w:szCs w:val="16"/>
              </w:rPr>
              <w:t>(including, but not limited to acceleration, delay or recovery costs), claims, penalties, liabilities or liquidated damages</w:t>
            </w:r>
            <w:r w:rsidR="007F6CE8" w:rsidRPr="00EA082E">
              <w:rPr>
                <w:sz w:val="16"/>
                <w:szCs w:val="16"/>
              </w:rPr>
              <w:t xml:space="preserve"> </w:t>
            </w:r>
            <w:r w:rsidRPr="00EA082E">
              <w:rPr>
                <w:sz w:val="16"/>
                <w:szCs w:val="16"/>
              </w:rPr>
              <w:t xml:space="preserve">as a result of the Subcontractor’s </w:t>
            </w:r>
            <w:r w:rsidR="007F6CE8" w:rsidRPr="00EA082E">
              <w:rPr>
                <w:rFonts w:eastAsia="Arial"/>
                <w:color w:val="000000" w:themeColor="text1"/>
                <w:sz w:val="16"/>
                <w:szCs w:val="16"/>
              </w:rPr>
              <w:t>(or anyone for whom Subcontractor is responsible)</w:t>
            </w:r>
            <w:r w:rsidR="007F6CE8" w:rsidRPr="00EA082E">
              <w:rPr>
                <w:rFonts w:eastAsia="Arial"/>
                <w:color w:val="FF0000"/>
                <w:sz w:val="16"/>
                <w:szCs w:val="16"/>
              </w:rPr>
              <w:t xml:space="preserve"> </w:t>
            </w:r>
            <w:r w:rsidRPr="00EA082E">
              <w:rPr>
                <w:sz w:val="16"/>
                <w:szCs w:val="16"/>
              </w:rPr>
              <w:t xml:space="preserve">breach of any such agreement, then the Subcontractor shall indemnify and hold harmless HANNIG CONSTRUCTION, INC.,  from any such liability and it shall reimburse HANNIG CONSTRUCTION, INC., for all such damages and costs (including </w:t>
            </w:r>
            <w:r w:rsidR="007F6CE8" w:rsidRPr="00EA082E">
              <w:rPr>
                <w:rFonts w:eastAsia="Arial"/>
                <w:color w:val="000000" w:themeColor="text1"/>
                <w:sz w:val="16"/>
                <w:szCs w:val="16"/>
              </w:rPr>
              <w:t>but not limited to acceleration, delay or recovery costs), claims, penalties, liabilities or liquidated damages and costs (including attorney’s fee)</w:t>
            </w:r>
            <w:r w:rsidR="007F6CE8" w:rsidRPr="00EA082E">
              <w:rPr>
                <w:rFonts w:eastAsia="Arial"/>
                <w:sz w:val="16"/>
                <w:szCs w:val="16"/>
              </w:rPr>
              <w:t xml:space="preserve"> </w:t>
            </w:r>
            <w:r w:rsidRPr="00EA082E">
              <w:rPr>
                <w:sz w:val="16"/>
                <w:szCs w:val="16"/>
              </w:rPr>
              <w:t>occasioned thereby.</w:t>
            </w:r>
          </w:p>
          <w:p w14:paraId="552588D0" w14:textId="77777777" w:rsidR="00EA082E" w:rsidRPr="00EA082E" w:rsidRDefault="00EA082E" w:rsidP="00EB2CE2">
            <w:pPr>
              <w:jc w:val="both"/>
              <w:rPr>
                <w:sz w:val="16"/>
                <w:szCs w:val="16"/>
                <w:u w:val="single"/>
              </w:rPr>
            </w:pPr>
          </w:p>
        </w:tc>
      </w:tr>
      <w:tr w:rsidR="00DE0BA0" w:rsidRPr="00907BA6" w14:paraId="3D5A4127" w14:textId="77777777">
        <w:tc>
          <w:tcPr>
            <w:tcW w:w="648" w:type="dxa"/>
          </w:tcPr>
          <w:p w14:paraId="0992A749" w14:textId="77777777" w:rsidR="00DE0BA0" w:rsidRPr="00EA082E" w:rsidRDefault="00C26229" w:rsidP="00682898">
            <w:pPr>
              <w:jc w:val="right"/>
              <w:rPr>
                <w:color w:val="000000" w:themeColor="text1"/>
                <w:sz w:val="16"/>
                <w:szCs w:val="16"/>
              </w:rPr>
            </w:pPr>
            <w:r w:rsidRPr="00EA082E">
              <w:rPr>
                <w:color w:val="000000" w:themeColor="text1"/>
                <w:sz w:val="16"/>
                <w:szCs w:val="16"/>
              </w:rPr>
              <w:lastRenderedPageBreak/>
              <w:t>23.</w:t>
            </w:r>
          </w:p>
        </w:tc>
        <w:tc>
          <w:tcPr>
            <w:tcW w:w="10368" w:type="dxa"/>
          </w:tcPr>
          <w:p w14:paraId="5A284CE5" w14:textId="77777777" w:rsidR="00DE0BA0" w:rsidRPr="00EA082E" w:rsidRDefault="00DE0BA0" w:rsidP="00EA082E">
            <w:pPr>
              <w:tabs>
                <w:tab w:val="left" w:pos="638"/>
              </w:tabs>
              <w:jc w:val="both"/>
              <w:rPr>
                <w:color w:val="000000" w:themeColor="text1"/>
                <w:sz w:val="16"/>
                <w:szCs w:val="16"/>
              </w:rPr>
            </w:pPr>
            <w:r w:rsidRPr="00EA082E">
              <w:rPr>
                <w:sz w:val="16"/>
                <w:szCs w:val="16"/>
                <w:u w:val="single"/>
              </w:rPr>
              <w:t>Limitation to General Conditions</w:t>
            </w:r>
            <w:r w:rsidRPr="00EA082E">
              <w:rPr>
                <w:sz w:val="16"/>
                <w:szCs w:val="16"/>
              </w:rPr>
              <w:t xml:space="preserve"> - </w:t>
            </w:r>
            <w:r w:rsidR="007F6CE8" w:rsidRPr="00EA082E">
              <w:rPr>
                <w:rFonts w:eastAsia="Arial"/>
                <w:color w:val="000000" w:themeColor="text1"/>
                <w:sz w:val="16"/>
                <w:szCs w:val="16"/>
              </w:rPr>
              <w:t xml:space="preserve">Nothing set forth and contained in this Contract </w:t>
            </w:r>
            <w:r w:rsidR="007F6CE8" w:rsidRPr="00EA082E">
              <w:rPr>
                <w:color w:val="000000" w:themeColor="text1"/>
                <w:sz w:val="16"/>
                <w:szCs w:val="16"/>
              </w:rPr>
              <w:t>shall create or establish any contractual relationship or obligations between Contractor and any of Subcontractor/Material Supplier’s employees, consultants, agents or representatives nor create a cause of action in favor of any third party against Owner or Contractor. There are no intended present or third party beneficiaries under this Contract, and any and all rights and remedies hereunder are exclusively for the benefit of the parties hereto. The Work under this Contract is being performed solely for Owner's benefit and no other entity shall have any claim against Owner or Contractor because of this Contract or the performance or non-performance of Contractor’s Work hereunder.</w:t>
            </w:r>
          </w:p>
          <w:p w14:paraId="571AE1EE" w14:textId="77777777" w:rsidR="00DE0BA0" w:rsidRPr="00EA082E" w:rsidRDefault="00DE0BA0" w:rsidP="00476771">
            <w:pPr>
              <w:jc w:val="both"/>
              <w:rPr>
                <w:sz w:val="16"/>
                <w:szCs w:val="16"/>
                <w:u w:val="single"/>
              </w:rPr>
            </w:pPr>
          </w:p>
        </w:tc>
      </w:tr>
      <w:tr w:rsidR="00DE0BA0" w:rsidRPr="00907BA6" w14:paraId="0227EAD4" w14:textId="77777777">
        <w:tc>
          <w:tcPr>
            <w:tcW w:w="648" w:type="dxa"/>
          </w:tcPr>
          <w:p w14:paraId="4A8238E7" w14:textId="77777777" w:rsidR="00DE0BA0" w:rsidRPr="00EA082E" w:rsidRDefault="00C26229" w:rsidP="00682898">
            <w:pPr>
              <w:jc w:val="right"/>
              <w:rPr>
                <w:color w:val="000000" w:themeColor="text1"/>
                <w:sz w:val="16"/>
                <w:szCs w:val="16"/>
              </w:rPr>
            </w:pPr>
            <w:r w:rsidRPr="00EA082E">
              <w:rPr>
                <w:color w:val="000000" w:themeColor="text1"/>
                <w:sz w:val="16"/>
                <w:szCs w:val="16"/>
              </w:rPr>
              <w:t>24.</w:t>
            </w:r>
          </w:p>
        </w:tc>
        <w:tc>
          <w:tcPr>
            <w:tcW w:w="10368" w:type="dxa"/>
          </w:tcPr>
          <w:p w14:paraId="00CDD78E" w14:textId="77777777" w:rsidR="00DE0BA0" w:rsidRPr="00EA082E" w:rsidRDefault="00DE0BA0" w:rsidP="00476771">
            <w:pPr>
              <w:jc w:val="both"/>
              <w:rPr>
                <w:sz w:val="16"/>
                <w:szCs w:val="16"/>
              </w:rPr>
            </w:pPr>
            <w:r w:rsidRPr="00EA082E">
              <w:rPr>
                <w:sz w:val="16"/>
                <w:szCs w:val="16"/>
                <w:u w:val="single"/>
              </w:rPr>
              <w:t>Applicable Law</w:t>
            </w:r>
            <w:r w:rsidRPr="00EA082E">
              <w:rPr>
                <w:sz w:val="16"/>
                <w:szCs w:val="16"/>
              </w:rPr>
              <w:t xml:space="preserve"> - All matters relating to the validity, performance, interpretation or construction of this Agreement or the breach thereof shall be governed by the law of the State of Indiana.  Any suit brought to enforce or interpret the provisions thereof shall be commenced or prosecuted only in Vigo County, Indiana.</w:t>
            </w:r>
          </w:p>
          <w:p w14:paraId="73D309B2" w14:textId="77777777" w:rsidR="00DE0BA0" w:rsidRPr="00EA082E" w:rsidRDefault="00DE0BA0" w:rsidP="00476771">
            <w:pPr>
              <w:jc w:val="both"/>
              <w:rPr>
                <w:sz w:val="16"/>
                <w:szCs w:val="16"/>
                <w:u w:val="single"/>
              </w:rPr>
            </w:pPr>
          </w:p>
        </w:tc>
      </w:tr>
      <w:tr w:rsidR="00DE0BA0" w:rsidRPr="00907BA6" w14:paraId="039909FC" w14:textId="77777777">
        <w:tc>
          <w:tcPr>
            <w:tcW w:w="648" w:type="dxa"/>
          </w:tcPr>
          <w:p w14:paraId="50687B17" w14:textId="77777777" w:rsidR="00DE0BA0" w:rsidRPr="00EA082E" w:rsidRDefault="00C26229" w:rsidP="00682898">
            <w:pPr>
              <w:jc w:val="right"/>
              <w:rPr>
                <w:color w:val="000000" w:themeColor="text1"/>
                <w:sz w:val="16"/>
                <w:szCs w:val="16"/>
              </w:rPr>
            </w:pPr>
            <w:r w:rsidRPr="00EA082E">
              <w:rPr>
                <w:color w:val="000000" w:themeColor="text1"/>
                <w:sz w:val="16"/>
                <w:szCs w:val="16"/>
              </w:rPr>
              <w:t>25.</w:t>
            </w:r>
          </w:p>
        </w:tc>
        <w:tc>
          <w:tcPr>
            <w:tcW w:w="10368" w:type="dxa"/>
          </w:tcPr>
          <w:p w14:paraId="5347046A" w14:textId="77777777" w:rsidR="00DE0BA0" w:rsidRPr="00EA082E" w:rsidRDefault="00195039" w:rsidP="00195039">
            <w:pPr>
              <w:jc w:val="both"/>
              <w:rPr>
                <w:sz w:val="16"/>
                <w:szCs w:val="16"/>
              </w:rPr>
            </w:pPr>
            <w:r w:rsidRPr="00EA082E">
              <w:rPr>
                <w:sz w:val="16"/>
                <w:szCs w:val="16"/>
                <w:u w:val="single"/>
              </w:rPr>
              <w:t>Non Discrimination</w:t>
            </w:r>
            <w:r w:rsidRPr="00EA082E">
              <w:rPr>
                <w:sz w:val="16"/>
                <w:szCs w:val="16"/>
              </w:rPr>
              <w:t xml:space="preserve"> - If applicable, during the performance of this Agreement, Subcontractor</w:t>
            </w:r>
            <w:r w:rsidR="006559A2" w:rsidRPr="00EA082E">
              <w:rPr>
                <w:b/>
                <w:color w:val="008000"/>
                <w:sz w:val="16"/>
                <w:szCs w:val="16"/>
              </w:rPr>
              <w:t>/</w:t>
            </w:r>
            <w:r w:rsidR="006559A2" w:rsidRPr="00EA082E">
              <w:rPr>
                <w:color w:val="000000" w:themeColor="text1"/>
                <w:sz w:val="16"/>
                <w:szCs w:val="16"/>
              </w:rPr>
              <w:t>Material Supplier</w:t>
            </w:r>
            <w:r w:rsidRPr="00EA082E">
              <w:rPr>
                <w:color w:val="000000" w:themeColor="text1"/>
                <w:sz w:val="16"/>
                <w:szCs w:val="16"/>
              </w:rPr>
              <w:t xml:space="preserve"> </w:t>
            </w:r>
            <w:r w:rsidRPr="00EA082E">
              <w:rPr>
                <w:sz w:val="16"/>
                <w:szCs w:val="16"/>
              </w:rPr>
              <w:t>agrees to comply with all federal, state or local laws respecting discrimination in employment and non-segregation of facilities including but not limited to requirements set out in 41 C.F.R.§ 60-1.4(a), § 60-4.3(a), § 60-300.5(a), and § 60-741.4(a), which equal opportunity clauses are herein incorporated by reference.  Notification is her</w:t>
            </w:r>
            <w:r w:rsidR="00BC36A6">
              <w:rPr>
                <w:sz w:val="16"/>
                <w:szCs w:val="16"/>
              </w:rPr>
              <w:t>e</w:t>
            </w:r>
            <w:r w:rsidRPr="00EA082E">
              <w:rPr>
                <w:sz w:val="16"/>
                <w:szCs w:val="16"/>
              </w:rPr>
              <w:t>by given that compliance with these clauses may require the Subcontractor</w:t>
            </w:r>
            <w:r w:rsidR="006559A2" w:rsidRPr="00EA082E">
              <w:rPr>
                <w:b/>
                <w:color w:val="008000"/>
                <w:sz w:val="16"/>
                <w:szCs w:val="16"/>
              </w:rPr>
              <w:t>/</w:t>
            </w:r>
            <w:r w:rsidR="006559A2" w:rsidRPr="00EA082E">
              <w:rPr>
                <w:color w:val="000000" w:themeColor="text1"/>
                <w:sz w:val="16"/>
                <w:szCs w:val="16"/>
              </w:rPr>
              <w:t>Material Supplier</w:t>
            </w:r>
            <w:r w:rsidRPr="00EA082E">
              <w:rPr>
                <w:color w:val="000000" w:themeColor="text1"/>
                <w:sz w:val="16"/>
                <w:szCs w:val="16"/>
              </w:rPr>
              <w:t xml:space="preserve"> to annually file certain reports with the federal government and may require the Subcontractor</w:t>
            </w:r>
            <w:r w:rsidR="006559A2" w:rsidRPr="00EA082E">
              <w:rPr>
                <w:color w:val="000000" w:themeColor="text1"/>
                <w:sz w:val="16"/>
                <w:szCs w:val="16"/>
              </w:rPr>
              <w:t>/Material Supplier</w:t>
            </w:r>
            <w:r w:rsidRPr="00EA082E">
              <w:rPr>
                <w:color w:val="000000" w:themeColor="text1"/>
                <w:sz w:val="16"/>
                <w:szCs w:val="16"/>
              </w:rPr>
              <w:t xml:space="preserve"> </w:t>
            </w:r>
            <w:r w:rsidRPr="00EA082E">
              <w:rPr>
                <w:sz w:val="16"/>
                <w:szCs w:val="16"/>
              </w:rPr>
              <w:t>to develop written affirmative action programs for women and minorities, covered veterans and/or persons with disabilities.</w:t>
            </w:r>
          </w:p>
          <w:p w14:paraId="668125EE" w14:textId="77777777" w:rsidR="00C26229" w:rsidRPr="00EA082E" w:rsidRDefault="00C26229" w:rsidP="00195039">
            <w:pPr>
              <w:jc w:val="both"/>
              <w:rPr>
                <w:sz w:val="16"/>
                <w:szCs w:val="16"/>
                <w:u w:val="single"/>
              </w:rPr>
            </w:pPr>
          </w:p>
        </w:tc>
      </w:tr>
      <w:tr w:rsidR="00C26229" w:rsidRPr="00907BA6" w14:paraId="486EBF67" w14:textId="77777777">
        <w:tc>
          <w:tcPr>
            <w:tcW w:w="648" w:type="dxa"/>
          </w:tcPr>
          <w:p w14:paraId="2120B8F4" w14:textId="77777777" w:rsidR="00C26229" w:rsidRPr="00EA082E" w:rsidRDefault="00C26229" w:rsidP="00682898">
            <w:pPr>
              <w:jc w:val="right"/>
              <w:rPr>
                <w:color w:val="000000" w:themeColor="text1"/>
                <w:sz w:val="16"/>
                <w:szCs w:val="16"/>
              </w:rPr>
            </w:pPr>
            <w:r w:rsidRPr="00EA082E">
              <w:rPr>
                <w:color w:val="000000" w:themeColor="text1"/>
                <w:sz w:val="16"/>
                <w:szCs w:val="16"/>
              </w:rPr>
              <w:t>26.</w:t>
            </w:r>
          </w:p>
        </w:tc>
        <w:tc>
          <w:tcPr>
            <w:tcW w:w="10368" w:type="dxa"/>
          </w:tcPr>
          <w:p w14:paraId="7F642926" w14:textId="77777777" w:rsidR="00C26229" w:rsidRPr="00EA082E" w:rsidRDefault="00C26229" w:rsidP="00C26229">
            <w:pPr>
              <w:jc w:val="both"/>
              <w:rPr>
                <w:rFonts w:eastAsia="Arial"/>
                <w:color w:val="000000" w:themeColor="text1"/>
                <w:sz w:val="16"/>
                <w:szCs w:val="16"/>
              </w:rPr>
            </w:pPr>
            <w:r w:rsidRPr="00EA082E">
              <w:rPr>
                <w:bCs/>
                <w:color w:val="000000" w:themeColor="text1"/>
                <w:sz w:val="16"/>
                <w:szCs w:val="16"/>
                <w:u w:val="single"/>
              </w:rPr>
              <w:t>Precedence</w:t>
            </w:r>
            <w:r w:rsidRPr="00EA082E">
              <w:rPr>
                <w:bCs/>
                <w:color w:val="000000" w:themeColor="text1"/>
                <w:sz w:val="16"/>
                <w:szCs w:val="16"/>
              </w:rPr>
              <w:t xml:space="preserve"> -</w:t>
            </w:r>
            <w:r w:rsidRPr="00EA082E">
              <w:rPr>
                <w:color w:val="000000" w:themeColor="text1"/>
                <w:sz w:val="16"/>
                <w:szCs w:val="16"/>
              </w:rPr>
              <w:t xml:space="preserve"> Subcontractor/Material Supplier shall promptly call to the attention of the Contractor, Owner and Architect any discrepancy or conflict in figures, Drawings, or Specifications that affect its Work. In the event of conflicts or discrepancies between and among the Contract Documents, Architect shall determine which takes precedence over the other. However, typed language, terms and conditions shall take precedence over printed language, terms and conditions, figure dimensions shall take precedence over scale measurements, large scale details shall take precedence over small scale drawings, and drawings of later date shall take precedence over those of earlier date. Any part of the Work shown on the Drawings but not specifically mentioned in the Specifications, or vice versa, shall be considered as part of the Work, the same as though included in both. In the event of an inconsistency or conflict between Drawings and Specifications, or within either document not clarified by addendum, the better quality or the greater quantity or scope of the Work shall be provided, and the provision of a Contract Document imposing the greater obligation upon the Subcontractor/Material Supplier or affording the greater right or remedy to the Contractor and/or Owner shall govern, in accordance with the Architect's interpretation. Likewise, the Work to be undertaken by Subcontractor/Material Supplier shall include all incidental work necessary as customarily done for the completion of the Project even though it may not be specifically described in the specifications or drawings</w:t>
            </w:r>
            <w:r w:rsidRPr="00EA082E">
              <w:rPr>
                <w:rFonts w:eastAsia="Arial"/>
                <w:color w:val="000000" w:themeColor="text1"/>
                <w:sz w:val="16"/>
                <w:szCs w:val="16"/>
              </w:rPr>
              <w:t>.</w:t>
            </w:r>
          </w:p>
          <w:p w14:paraId="408BA611" w14:textId="77777777" w:rsidR="00C26229" w:rsidRPr="00EA082E" w:rsidRDefault="00C26229" w:rsidP="00195039">
            <w:pPr>
              <w:jc w:val="both"/>
              <w:rPr>
                <w:color w:val="FF0000"/>
                <w:sz w:val="16"/>
                <w:szCs w:val="16"/>
                <w:u w:val="single"/>
              </w:rPr>
            </w:pPr>
          </w:p>
        </w:tc>
      </w:tr>
      <w:tr w:rsidR="00463BBA" w:rsidRPr="00907BA6" w14:paraId="41957E80" w14:textId="77777777">
        <w:tc>
          <w:tcPr>
            <w:tcW w:w="648" w:type="dxa"/>
          </w:tcPr>
          <w:p w14:paraId="5BB1BB77" w14:textId="77777777" w:rsidR="00463BBA" w:rsidRPr="00EA082E" w:rsidRDefault="00463BBA" w:rsidP="00682898">
            <w:pPr>
              <w:jc w:val="right"/>
              <w:rPr>
                <w:color w:val="000000" w:themeColor="text1"/>
                <w:sz w:val="16"/>
                <w:szCs w:val="16"/>
              </w:rPr>
            </w:pPr>
            <w:r w:rsidRPr="00EA082E">
              <w:rPr>
                <w:color w:val="000000" w:themeColor="text1"/>
                <w:sz w:val="16"/>
                <w:szCs w:val="16"/>
              </w:rPr>
              <w:t>27.</w:t>
            </w:r>
          </w:p>
        </w:tc>
        <w:tc>
          <w:tcPr>
            <w:tcW w:w="10368" w:type="dxa"/>
          </w:tcPr>
          <w:p w14:paraId="4C71B765" w14:textId="77777777" w:rsidR="00463BBA" w:rsidRPr="00EA082E" w:rsidRDefault="00463BBA" w:rsidP="00C26229">
            <w:pPr>
              <w:jc w:val="both"/>
              <w:rPr>
                <w:bCs/>
                <w:color w:val="000000" w:themeColor="text1"/>
                <w:sz w:val="16"/>
                <w:szCs w:val="16"/>
              </w:rPr>
            </w:pPr>
            <w:r w:rsidRPr="00EA082E">
              <w:rPr>
                <w:bCs/>
                <w:color w:val="000000" w:themeColor="text1"/>
                <w:sz w:val="16"/>
                <w:szCs w:val="16"/>
                <w:u w:val="single"/>
              </w:rPr>
              <w:t xml:space="preserve">Contractor's Own Equipment </w:t>
            </w:r>
            <w:r w:rsidRPr="00EA082E">
              <w:rPr>
                <w:bCs/>
                <w:color w:val="000000" w:themeColor="text1"/>
                <w:sz w:val="16"/>
                <w:szCs w:val="16"/>
              </w:rPr>
              <w:t>- In connection with Contractor granting use, whether implied or expressed, of certain equipment (including but not limited to scaffolding, conveyance, lifts and elevators) to Subcontractor to be used on the Project, the subcontractor agrees to hold harmless and indemnify Contractor all loss, liability, claims and demands on account of any loss or damage to persons or property which may be caused in whole or in part by the use of such property by the subcontractor and/or his employees.  Contractor makes no warranties as respects the equipment and its condition and/or suitability, or has it inspected the subject equipment.  Subcontractor assumes all damage, loss, liability or injury to the equipment of the Contractor.</w:t>
            </w:r>
          </w:p>
        </w:tc>
      </w:tr>
      <w:tr w:rsidR="00130140" w:rsidRPr="00907BA6" w14:paraId="33B72DA2" w14:textId="77777777">
        <w:tc>
          <w:tcPr>
            <w:tcW w:w="648" w:type="dxa"/>
          </w:tcPr>
          <w:p w14:paraId="00D9F491" w14:textId="77777777" w:rsidR="00130140" w:rsidRPr="00EA082E" w:rsidRDefault="00130140" w:rsidP="00682898">
            <w:pPr>
              <w:jc w:val="right"/>
              <w:rPr>
                <w:color w:val="000000" w:themeColor="text1"/>
                <w:sz w:val="16"/>
                <w:szCs w:val="16"/>
              </w:rPr>
            </w:pPr>
          </w:p>
        </w:tc>
        <w:tc>
          <w:tcPr>
            <w:tcW w:w="10368" w:type="dxa"/>
          </w:tcPr>
          <w:p w14:paraId="448815C0" w14:textId="77777777" w:rsidR="00130140" w:rsidRPr="00EA082E" w:rsidRDefault="00130140" w:rsidP="00C26229">
            <w:pPr>
              <w:jc w:val="both"/>
              <w:rPr>
                <w:bCs/>
                <w:color w:val="000000" w:themeColor="text1"/>
                <w:sz w:val="16"/>
                <w:szCs w:val="16"/>
                <w:u w:val="single"/>
              </w:rPr>
            </w:pPr>
          </w:p>
        </w:tc>
      </w:tr>
    </w:tbl>
    <w:p w14:paraId="1F22C20E" w14:textId="77777777" w:rsidR="0063401D" w:rsidRPr="00907BA6" w:rsidRDefault="0063401D">
      <w:pPr>
        <w:ind w:left="720" w:hanging="720"/>
        <w:rPr>
          <w:sz w:val="22"/>
          <w:szCs w:val="22"/>
        </w:rPr>
      </w:pPr>
    </w:p>
    <w:p w14:paraId="137B467D" w14:textId="77777777" w:rsidR="0063401D" w:rsidRDefault="005A623B">
      <w:pPr>
        <w:jc w:val="center"/>
      </w:pPr>
      <w:r>
        <w:br w:type="page"/>
      </w:r>
    </w:p>
    <w:p w14:paraId="7B4BF41C" w14:textId="77777777" w:rsidR="0063401D" w:rsidRDefault="0063401D">
      <w:pPr>
        <w:jc w:val="center"/>
      </w:pPr>
      <w:r>
        <w:lastRenderedPageBreak/>
        <w:t>APPENDIX C</w:t>
      </w:r>
    </w:p>
    <w:p w14:paraId="2BE0DA0C" w14:textId="77777777" w:rsidR="0063401D" w:rsidRDefault="0063401D">
      <w:pPr>
        <w:jc w:val="center"/>
      </w:pPr>
    </w:p>
    <w:p w14:paraId="6C19CC35" w14:textId="77777777" w:rsidR="0063401D" w:rsidRDefault="0063401D">
      <w:pPr>
        <w:jc w:val="center"/>
      </w:pPr>
    </w:p>
    <w:p w14:paraId="34BC02E4" w14:textId="77777777" w:rsidR="0063401D" w:rsidRDefault="0063401D">
      <w:r>
        <w:rPr>
          <w:i/>
          <w:u w:val="single"/>
        </w:rPr>
        <w:t>CONSTRUCTION SCHEDULE AND PROJECT ACTIVITIES</w:t>
      </w:r>
    </w:p>
    <w:p w14:paraId="2BC7C590" w14:textId="77777777" w:rsidR="0063401D" w:rsidRDefault="0063401D"/>
    <w:p w14:paraId="29F2EBE6" w14:textId="77777777" w:rsidR="0063401D" w:rsidRPr="00EB2CE2" w:rsidRDefault="0063401D">
      <w:pPr>
        <w:jc w:val="both"/>
        <w:rPr>
          <w:color w:val="000000" w:themeColor="text1"/>
        </w:rPr>
      </w:pPr>
      <w:r>
        <w:t xml:space="preserve">The Subcontractor/Material Supplier agrees to perform and prosecute the work within </w:t>
      </w:r>
      <w:r w:rsidR="00C26229" w:rsidRPr="00EB2CE2">
        <w:rPr>
          <w:color w:val="000000" w:themeColor="text1"/>
          <w:szCs w:val="24"/>
        </w:rPr>
        <w:t>the</w:t>
      </w:r>
      <w:r w:rsidR="00C26229" w:rsidRPr="00EB2CE2">
        <w:rPr>
          <w:color w:val="000000" w:themeColor="text1"/>
          <w:spacing w:val="7"/>
          <w:szCs w:val="24"/>
        </w:rPr>
        <w:t xml:space="preserve"> </w:t>
      </w:r>
      <w:r w:rsidR="00C26229" w:rsidRPr="00EB2CE2">
        <w:rPr>
          <w:color w:val="000000" w:themeColor="text1"/>
          <w:szCs w:val="24"/>
        </w:rPr>
        <w:t>approved</w:t>
      </w:r>
      <w:r w:rsidR="00C26229" w:rsidRPr="00EB2CE2">
        <w:rPr>
          <w:color w:val="000000" w:themeColor="text1"/>
          <w:spacing w:val="7"/>
          <w:szCs w:val="24"/>
        </w:rPr>
        <w:t xml:space="preserve"> </w:t>
      </w:r>
      <w:r w:rsidR="00C26229" w:rsidRPr="00EB2CE2">
        <w:rPr>
          <w:color w:val="000000" w:themeColor="text1"/>
          <w:spacing w:val="2"/>
          <w:szCs w:val="24"/>
        </w:rPr>
        <w:t>Contractor’s</w:t>
      </w:r>
      <w:r w:rsidR="00C26229" w:rsidRPr="00EB2CE2">
        <w:rPr>
          <w:color w:val="000000" w:themeColor="text1"/>
        </w:rPr>
        <w:t xml:space="preserve"> </w:t>
      </w:r>
      <w:r w:rsidRPr="00EB2CE2">
        <w:rPr>
          <w:color w:val="000000" w:themeColor="text1"/>
        </w:rPr>
        <w:t xml:space="preserve">Construction Schedule.  If the Subcontractor/Material Supplier fails to meet the </w:t>
      </w:r>
      <w:r w:rsidR="00C26229" w:rsidRPr="00EB2CE2">
        <w:rPr>
          <w:color w:val="000000" w:themeColor="text1"/>
          <w:szCs w:val="24"/>
        </w:rPr>
        <w:t>approved and</w:t>
      </w:r>
      <w:r w:rsidR="00C26229" w:rsidRPr="00EB2CE2">
        <w:rPr>
          <w:color w:val="000000" w:themeColor="text1"/>
        </w:rPr>
        <w:t xml:space="preserve"> </w:t>
      </w:r>
      <w:r w:rsidRPr="00EB2CE2">
        <w:rPr>
          <w:color w:val="000000" w:themeColor="text1"/>
        </w:rPr>
        <w:t xml:space="preserve">established </w:t>
      </w:r>
      <w:r w:rsidR="00847290" w:rsidRPr="00EB2CE2">
        <w:rPr>
          <w:color w:val="000000" w:themeColor="text1"/>
          <w:szCs w:val="24"/>
        </w:rPr>
        <w:t>schedule</w:t>
      </w:r>
      <w:r w:rsidR="00847290" w:rsidRPr="00EB2CE2">
        <w:rPr>
          <w:color w:val="000000" w:themeColor="text1"/>
        </w:rPr>
        <w:t xml:space="preserve"> </w:t>
      </w:r>
      <w:r w:rsidRPr="00EB2CE2">
        <w:rPr>
          <w:color w:val="000000" w:themeColor="text1"/>
        </w:rPr>
        <w:t>dates</w:t>
      </w:r>
      <w:r w:rsidR="00847290" w:rsidRPr="00EB2CE2">
        <w:rPr>
          <w:color w:val="000000" w:themeColor="text1"/>
        </w:rPr>
        <w:t xml:space="preserve"> and milestones</w:t>
      </w:r>
      <w:r w:rsidRPr="00EB2CE2">
        <w:rPr>
          <w:color w:val="000000" w:themeColor="text1"/>
        </w:rPr>
        <w:t xml:space="preserve">, the Contractor by the rights of Paragraph </w:t>
      </w:r>
      <w:r w:rsidR="00847290" w:rsidRPr="00EB2CE2">
        <w:rPr>
          <w:color w:val="000000" w:themeColor="text1"/>
        </w:rPr>
        <w:t xml:space="preserve">13 </w:t>
      </w:r>
      <w:r w:rsidRPr="00EB2CE2">
        <w:rPr>
          <w:color w:val="000000" w:themeColor="text1"/>
        </w:rPr>
        <w:t>of Appendix “B” may</w:t>
      </w:r>
      <w:r w:rsidR="00847290" w:rsidRPr="00EB2CE2">
        <w:rPr>
          <w:color w:val="000000" w:themeColor="text1"/>
        </w:rPr>
        <w:t>,</w:t>
      </w:r>
      <w:r w:rsidRPr="00EB2CE2">
        <w:rPr>
          <w:color w:val="000000" w:themeColor="text1"/>
        </w:rPr>
        <w:t xml:space="preserve"> by written notice to the Subcontractor/Material Supplier, terminate the right to proceed and continue with all or any part of the work and terminate employment of the Subcontractor/Material Supplier, and the Contractor may take possession of all material, equipment, tools, and Construction equipment necessary to complete the work, accept assignment of subcontracts and finish the work by whatever reasonable method the Contractor may deem expedient.</w:t>
      </w:r>
    </w:p>
    <w:p w14:paraId="67508E13" w14:textId="77777777" w:rsidR="0063401D" w:rsidRPr="00EB2CE2" w:rsidRDefault="0063401D">
      <w:pPr>
        <w:jc w:val="both"/>
        <w:rPr>
          <w:color w:val="000000" w:themeColor="text1"/>
        </w:rPr>
      </w:pPr>
    </w:p>
    <w:p w14:paraId="18675F99" w14:textId="77777777" w:rsidR="00847290" w:rsidRPr="00EB2CE2" w:rsidRDefault="0063401D" w:rsidP="00B85E66">
      <w:pPr>
        <w:spacing w:line="246" w:lineRule="auto"/>
        <w:ind w:right="58"/>
        <w:jc w:val="both"/>
        <w:rPr>
          <w:rFonts w:asciiTheme="majorBidi" w:hAnsiTheme="majorBidi" w:cstheme="majorBidi"/>
          <w:color w:val="000000" w:themeColor="text1"/>
          <w:szCs w:val="24"/>
        </w:rPr>
      </w:pPr>
      <w:r w:rsidRPr="00EB2CE2">
        <w:rPr>
          <w:color w:val="000000" w:themeColor="text1"/>
        </w:rPr>
        <w:t xml:space="preserve">If the contractor terminates the Subcontractor/Material Supplier’s work for failure to prosecute the work within the </w:t>
      </w:r>
      <w:r w:rsidR="00847290" w:rsidRPr="00EB2CE2">
        <w:rPr>
          <w:color w:val="000000" w:themeColor="text1"/>
          <w:szCs w:val="24"/>
        </w:rPr>
        <w:t>approved Contractor’s</w:t>
      </w:r>
      <w:r w:rsidR="00847290" w:rsidRPr="00EB2CE2">
        <w:rPr>
          <w:color w:val="000000" w:themeColor="text1"/>
        </w:rPr>
        <w:t xml:space="preserve"> </w:t>
      </w:r>
      <w:r w:rsidRPr="00EB2CE2">
        <w:rPr>
          <w:color w:val="000000" w:themeColor="text1"/>
        </w:rPr>
        <w:t xml:space="preserve">Construction Schedule, the Subcontractor/Material Supplier shall not be entitled to receive further payment until the work is finished.  </w:t>
      </w:r>
      <w:r w:rsidR="00847290" w:rsidRPr="00EB2CE2">
        <w:rPr>
          <w:rFonts w:asciiTheme="majorBidi" w:hAnsiTheme="majorBidi" w:cstheme="majorBidi"/>
          <w:color w:val="000000" w:themeColor="text1"/>
          <w:szCs w:val="24"/>
        </w:rPr>
        <w:t xml:space="preserve">All claims costs, losses and damages incurred or sustained by Contractor in exercising any rights and remedies as provided in Paragraph 10 will be charged against Subcontractor/Material Supplier and Contractor may, with or without a Change Order being issued, deduct from payments then or thereafter due Subcontractor/Material Supplier the costs of correcting such default, neglect or deficiency. Such direct, indirect and consequential costs will include, but not be limited to fees and charges of the Owner, Architect, attorneys and other professionals, all court and arbitration costs and all costs of repair and replacement of work or property of Owner or others destroyed or damaged by correction, removal or replacement of Subcontractor/Material Supplier’s defective Work. If payments then or thereafter due Subcontractor/Material Supplier are not sufficient to cover such amounts, Subcontractor/Material Supplier shall pay the difference to Contractor. </w:t>
      </w:r>
    </w:p>
    <w:p w14:paraId="50CB2B40" w14:textId="77777777" w:rsidR="00847290" w:rsidRPr="00EB2CE2" w:rsidRDefault="00847290">
      <w:pPr>
        <w:jc w:val="both"/>
        <w:rPr>
          <w:color w:val="000000" w:themeColor="text1"/>
        </w:rPr>
      </w:pPr>
    </w:p>
    <w:p w14:paraId="1D4718B5" w14:textId="77777777" w:rsidR="0063401D" w:rsidRDefault="0063401D">
      <w:pPr>
        <w:jc w:val="both"/>
      </w:pPr>
      <w:r>
        <w:t xml:space="preserve">The mutually agreed to Construction Schedule Start date is </w:t>
      </w:r>
      <w:r w:rsidR="00F848E3">
        <w:fldChar w:fldCharType="begin">
          <w:ffData>
            <w:name w:val="Text152"/>
            <w:enabled/>
            <w:calcOnExit w:val="0"/>
            <w:textInput/>
          </w:ffData>
        </w:fldChar>
      </w:r>
      <w:bookmarkStart w:id="42" w:name="Text152"/>
      <w:r w:rsidR="00F848E3">
        <w:instrText xml:space="preserve"> FORMTEXT </w:instrText>
      </w:r>
      <w:r w:rsidR="00F848E3">
        <w:fldChar w:fldCharType="separate"/>
      </w:r>
      <w:r w:rsidR="00F848E3">
        <w:rPr>
          <w:noProof/>
        </w:rPr>
        <w:t> </w:t>
      </w:r>
      <w:r w:rsidR="00F848E3">
        <w:rPr>
          <w:noProof/>
        </w:rPr>
        <w:t> </w:t>
      </w:r>
      <w:r w:rsidR="00F848E3">
        <w:rPr>
          <w:noProof/>
        </w:rPr>
        <w:t> </w:t>
      </w:r>
      <w:r w:rsidR="00F848E3">
        <w:rPr>
          <w:noProof/>
        </w:rPr>
        <w:t> </w:t>
      </w:r>
      <w:r w:rsidR="00F848E3">
        <w:rPr>
          <w:noProof/>
        </w:rPr>
        <w:t> </w:t>
      </w:r>
      <w:r w:rsidR="00F848E3">
        <w:fldChar w:fldCharType="end"/>
      </w:r>
      <w:bookmarkEnd w:id="42"/>
      <w:r>
        <w:t xml:space="preserve">, and the Construction Schedule completion date is on or before </w:t>
      </w:r>
      <w:r w:rsidR="00F848E3">
        <w:fldChar w:fldCharType="begin">
          <w:ffData>
            <w:name w:val="Text153"/>
            <w:enabled/>
            <w:calcOnExit w:val="0"/>
            <w:textInput/>
          </w:ffData>
        </w:fldChar>
      </w:r>
      <w:bookmarkStart w:id="43" w:name="Text153"/>
      <w:r w:rsidR="00F848E3">
        <w:instrText xml:space="preserve"> FORMTEXT </w:instrText>
      </w:r>
      <w:r w:rsidR="00F848E3">
        <w:fldChar w:fldCharType="separate"/>
      </w:r>
      <w:r w:rsidR="00F848E3">
        <w:rPr>
          <w:noProof/>
        </w:rPr>
        <w:t> </w:t>
      </w:r>
      <w:r w:rsidR="00F848E3">
        <w:rPr>
          <w:noProof/>
        </w:rPr>
        <w:t> </w:t>
      </w:r>
      <w:r w:rsidR="00F848E3">
        <w:rPr>
          <w:noProof/>
        </w:rPr>
        <w:t> </w:t>
      </w:r>
      <w:r w:rsidR="00F848E3">
        <w:rPr>
          <w:noProof/>
        </w:rPr>
        <w:t> </w:t>
      </w:r>
      <w:r w:rsidR="00F848E3">
        <w:rPr>
          <w:noProof/>
        </w:rPr>
        <w:t> </w:t>
      </w:r>
      <w:r w:rsidR="00F848E3">
        <w:fldChar w:fldCharType="end"/>
      </w:r>
      <w:bookmarkEnd w:id="43"/>
      <w:r>
        <w:t>.</w:t>
      </w:r>
    </w:p>
    <w:p w14:paraId="4B8BA528" w14:textId="77777777" w:rsidR="0063401D" w:rsidRDefault="0063401D">
      <w:pPr>
        <w:jc w:val="center"/>
      </w:pPr>
      <w:r>
        <w:br w:type="page"/>
      </w:r>
      <w:r>
        <w:lastRenderedPageBreak/>
        <w:t>APPENDIX D</w:t>
      </w:r>
    </w:p>
    <w:p w14:paraId="474BBB5C" w14:textId="77777777" w:rsidR="0063401D" w:rsidRDefault="0063401D">
      <w:pPr>
        <w:jc w:val="both"/>
      </w:pPr>
    </w:p>
    <w:p w14:paraId="3F5F8B5E" w14:textId="77777777" w:rsidR="0063401D" w:rsidRDefault="0063401D">
      <w:pPr>
        <w:jc w:val="center"/>
      </w:pPr>
    </w:p>
    <w:p w14:paraId="4F7271E9" w14:textId="77777777" w:rsidR="0063401D" w:rsidRDefault="0063401D">
      <w:pPr>
        <w:jc w:val="center"/>
        <w:rPr>
          <w:b/>
        </w:rPr>
      </w:pPr>
      <w:r>
        <w:rPr>
          <w:b/>
        </w:rPr>
        <w:t>SAMPLE BILLING FORMAT</w:t>
      </w:r>
    </w:p>
    <w:p w14:paraId="7488CC89" w14:textId="77777777" w:rsidR="0063401D" w:rsidRDefault="0063401D">
      <w:pPr>
        <w:jc w:val="center"/>
        <w:rPr>
          <w:i/>
        </w:rPr>
      </w:pPr>
      <w:r>
        <w:rPr>
          <w:i/>
        </w:rPr>
        <w:t>(to be billed on your letterhead)</w:t>
      </w:r>
    </w:p>
    <w:p w14:paraId="3F1B9C41" w14:textId="77777777" w:rsidR="0063401D" w:rsidRDefault="0063401D">
      <w:pPr>
        <w:jc w:val="center"/>
        <w:rPr>
          <w:i/>
        </w:rPr>
      </w:pPr>
    </w:p>
    <w:p w14:paraId="21464674" w14:textId="77777777" w:rsidR="0063401D" w:rsidRDefault="0063401D">
      <w:pPr>
        <w:jc w:val="center"/>
        <w:rPr>
          <w:i/>
        </w:rPr>
      </w:pPr>
    </w:p>
    <w:p w14:paraId="200985A4" w14:textId="77777777" w:rsidR="0063401D" w:rsidRDefault="0063401D">
      <w:pPr>
        <w:jc w:val="center"/>
        <w:rPr>
          <w:i/>
        </w:rPr>
      </w:pPr>
    </w:p>
    <w:p w14:paraId="2858B295" w14:textId="77777777" w:rsidR="0063401D" w:rsidRDefault="0063401D">
      <w:pPr>
        <w:jc w:val="center"/>
        <w:rPr>
          <w:i/>
        </w:rPr>
      </w:pPr>
    </w:p>
    <w:p w14:paraId="6DC7B4F9" w14:textId="77777777" w:rsidR="0063401D" w:rsidRDefault="0063401D">
      <w:pPr>
        <w:jc w:val="center"/>
      </w:pPr>
      <w:r>
        <w:t>Date</w:t>
      </w:r>
    </w:p>
    <w:p w14:paraId="2176B32A" w14:textId="77777777" w:rsidR="0063401D" w:rsidRDefault="0063401D">
      <w:pPr>
        <w:jc w:val="center"/>
      </w:pPr>
    </w:p>
    <w:p w14:paraId="61C40BBA" w14:textId="77777777" w:rsidR="0063401D" w:rsidRDefault="0063401D">
      <w:r>
        <w:tab/>
      </w:r>
      <w:r>
        <w:tab/>
      </w:r>
      <w:r>
        <w:tab/>
      </w:r>
      <w:r>
        <w:tab/>
      </w:r>
      <w:r>
        <w:tab/>
      </w:r>
      <w:r>
        <w:tab/>
      </w:r>
      <w:r>
        <w:tab/>
      </w:r>
      <w:r>
        <w:tab/>
        <w:t>Re:</w:t>
      </w:r>
      <w:r>
        <w:tab/>
        <w:t>PROJECT NAME</w:t>
      </w:r>
    </w:p>
    <w:p w14:paraId="3902C4A0" w14:textId="77777777" w:rsidR="0063401D" w:rsidRDefault="0063401D">
      <w:r>
        <w:tab/>
      </w:r>
      <w:r>
        <w:tab/>
      </w:r>
      <w:r>
        <w:tab/>
      </w:r>
      <w:r>
        <w:tab/>
      </w:r>
      <w:r>
        <w:tab/>
      </w:r>
      <w:r>
        <w:tab/>
      </w:r>
      <w:r>
        <w:tab/>
      </w:r>
      <w:r>
        <w:tab/>
      </w:r>
      <w:r>
        <w:tab/>
        <w:t>Scope of Work</w:t>
      </w:r>
    </w:p>
    <w:p w14:paraId="3A3DF0BD" w14:textId="77777777" w:rsidR="0063401D" w:rsidRDefault="0063401D">
      <w:r>
        <w:tab/>
      </w:r>
      <w:r>
        <w:tab/>
      </w:r>
      <w:r>
        <w:tab/>
      </w:r>
      <w:r>
        <w:tab/>
      </w:r>
      <w:r>
        <w:tab/>
      </w:r>
      <w:r>
        <w:tab/>
      </w:r>
      <w:r>
        <w:tab/>
      </w:r>
      <w:r>
        <w:tab/>
      </w:r>
      <w:r>
        <w:tab/>
        <w:t>HCI Project No.</w:t>
      </w:r>
    </w:p>
    <w:p w14:paraId="7549487E" w14:textId="77777777" w:rsidR="0063401D" w:rsidRDefault="0063401D">
      <w:r>
        <w:tab/>
      </w:r>
      <w:r>
        <w:tab/>
      </w:r>
      <w:r>
        <w:tab/>
      </w:r>
      <w:r>
        <w:tab/>
      </w:r>
      <w:r>
        <w:tab/>
      </w:r>
      <w:r>
        <w:tab/>
      </w:r>
      <w:r>
        <w:tab/>
      </w:r>
      <w:r>
        <w:tab/>
      </w:r>
      <w:r>
        <w:tab/>
        <w:t>Invoice No.</w:t>
      </w:r>
    </w:p>
    <w:p w14:paraId="176EEEB4" w14:textId="77777777" w:rsidR="0063401D" w:rsidRDefault="0063401D">
      <w:r>
        <w:tab/>
      </w:r>
      <w:r>
        <w:tab/>
      </w:r>
      <w:r>
        <w:tab/>
      </w:r>
      <w:r>
        <w:tab/>
      </w:r>
      <w:r>
        <w:tab/>
      </w:r>
      <w:r>
        <w:tab/>
      </w:r>
      <w:r>
        <w:tab/>
      </w:r>
      <w:r>
        <w:tab/>
      </w:r>
      <w:r>
        <w:tab/>
        <w:t>Progressive Billing No.</w:t>
      </w:r>
    </w:p>
    <w:p w14:paraId="15C83CA5" w14:textId="77777777" w:rsidR="0063401D" w:rsidRDefault="0063401D">
      <w:r>
        <w:tab/>
      </w:r>
      <w:r>
        <w:tab/>
      </w:r>
      <w:r>
        <w:tab/>
      </w:r>
      <w:r>
        <w:tab/>
      </w:r>
      <w:r>
        <w:tab/>
      </w:r>
      <w:r>
        <w:tab/>
      </w:r>
      <w:r>
        <w:tab/>
      </w:r>
      <w:r>
        <w:tab/>
      </w:r>
      <w:r>
        <w:tab/>
        <w:t>Period From:________ to ________</w:t>
      </w:r>
    </w:p>
    <w:p w14:paraId="3DCB43D5" w14:textId="77777777" w:rsidR="0063401D" w:rsidRDefault="0063401D">
      <w:r>
        <w:tab/>
      </w:r>
      <w:r>
        <w:tab/>
      </w:r>
      <w:r>
        <w:tab/>
      </w:r>
      <w:r>
        <w:tab/>
      </w:r>
      <w:r>
        <w:tab/>
      </w:r>
      <w:r>
        <w:tab/>
      </w:r>
      <w:r>
        <w:tab/>
      </w:r>
      <w:r>
        <w:tab/>
      </w:r>
      <w:r>
        <w:tab/>
        <w:t>HCI Purchase Order No.</w:t>
      </w:r>
    </w:p>
    <w:p w14:paraId="39F61D91" w14:textId="77777777" w:rsidR="0063401D" w:rsidRDefault="0063401D"/>
    <w:tbl>
      <w:tblPr>
        <w:tblW w:w="0" w:type="auto"/>
        <w:tblLayout w:type="fixed"/>
        <w:tblLook w:val="0000" w:firstRow="0" w:lastRow="0" w:firstColumn="0" w:lastColumn="0" w:noHBand="0" w:noVBand="0"/>
      </w:tblPr>
      <w:tblGrid>
        <w:gridCol w:w="558"/>
        <w:gridCol w:w="4770"/>
        <w:gridCol w:w="2844"/>
        <w:gridCol w:w="2844"/>
      </w:tblGrid>
      <w:tr w:rsidR="0063401D" w14:paraId="4033A8E8" w14:textId="77777777">
        <w:tc>
          <w:tcPr>
            <w:tcW w:w="558" w:type="dxa"/>
          </w:tcPr>
          <w:p w14:paraId="31D91FB0" w14:textId="77777777" w:rsidR="0063401D" w:rsidRDefault="0063401D">
            <w:pPr>
              <w:jc w:val="right"/>
            </w:pPr>
            <w:r>
              <w:t>1</w:t>
            </w:r>
          </w:p>
        </w:tc>
        <w:tc>
          <w:tcPr>
            <w:tcW w:w="4770" w:type="dxa"/>
          </w:tcPr>
          <w:p w14:paraId="71A17EDF" w14:textId="77777777" w:rsidR="0063401D" w:rsidRDefault="0063401D">
            <w:r>
              <w:t>Original Contract Amount:</w:t>
            </w:r>
          </w:p>
        </w:tc>
        <w:tc>
          <w:tcPr>
            <w:tcW w:w="2844" w:type="dxa"/>
          </w:tcPr>
          <w:p w14:paraId="5B8D2C58" w14:textId="77777777" w:rsidR="0063401D" w:rsidRDefault="0063401D"/>
        </w:tc>
        <w:tc>
          <w:tcPr>
            <w:tcW w:w="2844" w:type="dxa"/>
          </w:tcPr>
          <w:p w14:paraId="51EB0535" w14:textId="77777777" w:rsidR="0063401D" w:rsidRDefault="0063401D">
            <w:r>
              <w:t>$</w:t>
            </w:r>
          </w:p>
        </w:tc>
      </w:tr>
      <w:tr w:rsidR="0063401D" w14:paraId="161C356E" w14:textId="77777777">
        <w:tc>
          <w:tcPr>
            <w:tcW w:w="558" w:type="dxa"/>
          </w:tcPr>
          <w:p w14:paraId="18E3A047" w14:textId="77777777" w:rsidR="0063401D" w:rsidRDefault="0063401D">
            <w:pPr>
              <w:jc w:val="right"/>
            </w:pPr>
          </w:p>
          <w:p w14:paraId="6F888F05" w14:textId="77777777" w:rsidR="0063401D" w:rsidRDefault="0063401D">
            <w:pPr>
              <w:jc w:val="right"/>
            </w:pPr>
            <w:r>
              <w:t>2</w:t>
            </w:r>
          </w:p>
        </w:tc>
        <w:tc>
          <w:tcPr>
            <w:tcW w:w="4770" w:type="dxa"/>
          </w:tcPr>
          <w:p w14:paraId="64E39ABD" w14:textId="77777777" w:rsidR="0063401D" w:rsidRDefault="0063401D"/>
          <w:p w14:paraId="0AB44278" w14:textId="77777777" w:rsidR="0063401D" w:rsidRDefault="0063401D">
            <w:r>
              <w:t>Change Order Amount (to date):</w:t>
            </w:r>
          </w:p>
        </w:tc>
        <w:tc>
          <w:tcPr>
            <w:tcW w:w="2844" w:type="dxa"/>
          </w:tcPr>
          <w:p w14:paraId="4066A819" w14:textId="77777777" w:rsidR="0063401D" w:rsidRDefault="0063401D"/>
        </w:tc>
        <w:tc>
          <w:tcPr>
            <w:tcW w:w="2844" w:type="dxa"/>
            <w:tcBorders>
              <w:top w:val="single" w:sz="6" w:space="0" w:color="auto"/>
            </w:tcBorders>
          </w:tcPr>
          <w:p w14:paraId="3D4B8AE5" w14:textId="77777777" w:rsidR="0063401D" w:rsidRDefault="0063401D"/>
        </w:tc>
      </w:tr>
      <w:tr w:rsidR="0063401D" w14:paraId="55BE306F" w14:textId="77777777">
        <w:tc>
          <w:tcPr>
            <w:tcW w:w="558" w:type="dxa"/>
          </w:tcPr>
          <w:p w14:paraId="533A8651" w14:textId="77777777" w:rsidR="0063401D" w:rsidRDefault="0063401D">
            <w:pPr>
              <w:jc w:val="right"/>
            </w:pPr>
          </w:p>
          <w:p w14:paraId="073FA49A" w14:textId="77777777" w:rsidR="0063401D" w:rsidRDefault="0063401D">
            <w:pPr>
              <w:jc w:val="right"/>
            </w:pPr>
            <w:r>
              <w:t>3</w:t>
            </w:r>
          </w:p>
        </w:tc>
        <w:tc>
          <w:tcPr>
            <w:tcW w:w="4770" w:type="dxa"/>
          </w:tcPr>
          <w:p w14:paraId="2F9A4CE3" w14:textId="77777777" w:rsidR="0063401D" w:rsidRDefault="0063401D"/>
          <w:p w14:paraId="4D8468FF" w14:textId="77777777" w:rsidR="0063401D" w:rsidRDefault="0063401D">
            <w:r>
              <w:t>Revised Contract Amount:</w:t>
            </w:r>
          </w:p>
        </w:tc>
        <w:tc>
          <w:tcPr>
            <w:tcW w:w="2844" w:type="dxa"/>
          </w:tcPr>
          <w:p w14:paraId="6BBCD1E1" w14:textId="77777777" w:rsidR="0063401D" w:rsidRDefault="0063401D"/>
        </w:tc>
        <w:tc>
          <w:tcPr>
            <w:tcW w:w="2844" w:type="dxa"/>
            <w:tcBorders>
              <w:top w:val="single" w:sz="6" w:space="0" w:color="auto"/>
            </w:tcBorders>
          </w:tcPr>
          <w:p w14:paraId="45CC9D5F" w14:textId="77777777" w:rsidR="0063401D" w:rsidRDefault="0063401D"/>
        </w:tc>
      </w:tr>
      <w:tr w:rsidR="0063401D" w14:paraId="0C831895" w14:textId="77777777">
        <w:tc>
          <w:tcPr>
            <w:tcW w:w="558" w:type="dxa"/>
          </w:tcPr>
          <w:p w14:paraId="7C54F3E1" w14:textId="77777777" w:rsidR="0063401D" w:rsidRDefault="0063401D">
            <w:pPr>
              <w:jc w:val="right"/>
            </w:pPr>
          </w:p>
          <w:p w14:paraId="621CEB9B" w14:textId="77777777" w:rsidR="0063401D" w:rsidRDefault="0063401D">
            <w:pPr>
              <w:jc w:val="right"/>
            </w:pPr>
            <w:r>
              <w:t>4</w:t>
            </w:r>
          </w:p>
        </w:tc>
        <w:tc>
          <w:tcPr>
            <w:tcW w:w="4770" w:type="dxa"/>
          </w:tcPr>
          <w:p w14:paraId="0A8796AB" w14:textId="77777777" w:rsidR="0063401D" w:rsidRDefault="0063401D"/>
          <w:p w14:paraId="0EABCD2E" w14:textId="77777777" w:rsidR="0063401D" w:rsidRDefault="0063401D">
            <w:r>
              <w:t>Total Completed &amp; Stored to Date:</w:t>
            </w:r>
          </w:p>
        </w:tc>
        <w:tc>
          <w:tcPr>
            <w:tcW w:w="2844" w:type="dxa"/>
          </w:tcPr>
          <w:p w14:paraId="6FEB13E2" w14:textId="77777777" w:rsidR="0063401D" w:rsidRDefault="0063401D"/>
        </w:tc>
        <w:tc>
          <w:tcPr>
            <w:tcW w:w="2844" w:type="dxa"/>
            <w:tcBorders>
              <w:top w:val="single" w:sz="6" w:space="0" w:color="auto"/>
              <w:bottom w:val="single" w:sz="6" w:space="0" w:color="auto"/>
            </w:tcBorders>
          </w:tcPr>
          <w:p w14:paraId="2866AB75" w14:textId="77777777" w:rsidR="0063401D" w:rsidRDefault="0063401D"/>
          <w:p w14:paraId="05CC5FC7" w14:textId="77777777" w:rsidR="0063401D" w:rsidRDefault="0063401D"/>
        </w:tc>
      </w:tr>
      <w:tr w:rsidR="0063401D" w14:paraId="462E518D" w14:textId="77777777">
        <w:tc>
          <w:tcPr>
            <w:tcW w:w="558" w:type="dxa"/>
          </w:tcPr>
          <w:p w14:paraId="1C52C3F4" w14:textId="77777777" w:rsidR="0063401D" w:rsidRDefault="0063401D">
            <w:pPr>
              <w:jc w:val="right"/>
            </w:pPr>
          </w:p>
          <w:p w14:paraId="2E34277B" w14:textId="77777777" w:rsidR="0063401D" w:rsidRDefault="0063401D">
            <w:pPr>
              <w:jc w:val="right"/>
            </w:pPr>
            <w:r>
              <w:t>5</w:t>
            </w:r>
          </w:p>
        </w:tc>
        <w:tc>
          <w:tcPr>
            <w:tcW w:w="4770" w:type="dxa"/>
          </w:tcPr>
          <w:p w14:paraId="21DB6A3C" w14:textId="77777777" w:rsidR="0063401D" w:rsidRDefault="0063401D"/>
          <w:p w14:paraId="79873D62" w14:textId="77777777" w:rsidR="0063401D" w:rsidRDefault="0063401D">
            <w:r>
              <w:t>10% Retainage (this billing):</w:t>
            </w:r>
          </w:p>
        </w:tc>
        <w:tc>
          <w:tcPr>
            <w:tcW w:w="2844" w:type="dxa"/>
          </w:tcPr>
          <w:p w14:paraId="544AE4A4" w14:textId="77777777" w:rsidR="0063401D" w:rsidRDefault="0063401D"/>
          <w:p w14:paraId="58325426" w14:textId="77777777" w:rsidR="0063401D" w:rsidRDefault="0063401D">
            <w:r>
              <w:t>$</w:t>
            </w:r>
          </w:p>
        </w:tc>
        <w:tc>
          <w:tcPr>
            <w:tcW w:w="2844" w:type="dxa"/>
          </w:tcPr>
          <w:p w14:paraId="1DD31737" w14:textId="77777777" w:rsidR="0063401D" w:rsidRDefault="0063401D"/>
        </w:tc>
      </w:tr>
      <w:tr w:rsidR="0063401D" w14:paraId="226BDF2B" w14:textId="77777777">
        <w:tc>
          <w:tcPr>
            <w:tcW w:w="558" w:type="dxa"/>
          </w:tcPr>
          <w:p w14:paraId="79FB6D61" w14:textId="77777777" w:rsidR="0063401D" w:rsidRDefault="0063401D">
            <w:pPr>
              <w:jc w:val="right"/>
            </w:pPr>
          </w:p>
          <w:p w14:paraId="3DA0164D" w14:textId="77777777" w:rsidR="0063401D" w:rsidRDefault="0063401D">
            <w:pPr>
              <w:jc w:val="right"/>
            </w:pPr>
            <w:r>
              <w:t>6</w:t>
            </w:r>
          </w:p>
        </w:tc>
        <w:tc>
          <w:tcPr>
            <w:tcW w:w="4770" w:type="dxa"/>
          </w:tcPr>
          <w:p w14:paraId="41846FC0" w14:textId="77777777" w:rsidR="0063401D" w:rsidRDefault="0063401D"/>
          <w:p w14:paraId="10BFE22F" w14:textId="77777777" w:rsidR="0063401D" w:rsidRDefault="0063401D">
            <w:r>
              <w:t>Retainage (previous billings):</w:t>
            </w:r>
          </w:p>
        </w:tc>
        <w:tc>
          <w:tcPr>
            <w:tcW w:w="2844" w:type="dxa"/>
            <w:tcBorders>
              <w:top w:val="single" w:sz="6" w:space="0" w:color="auto"/>
              <w:bottom w:val="single" w:sz="6" w:space="0" w:color="auto"/>
            </w:tcBorders>
          </w:tcPr>
          <w:p w14:paraId="2C54D8DA" w14:textId="77777777" w:rsidR="0063401D" w:rsidRDefault="0063401D"/>
          <w:p w14:paraId="4E0FEA60" w14:textId="77777777" w:rsidR="0063401D" w:rsidRDefault="0063401D"/>
        </w:tc>
        <w:tc>
          <w:tcPr>
            <w:tcW w:w="2844" w:type="dxa"/>
          </w:tcPr>
          <w:p w14:paraId="539F5425" w14:textId="77777777" w:rsidR="0063401D" w:rsidRDefault="0063401D"/>
        </w:tc>
      </w:tr>
      <w:tr w:rsidR="0063401D" w14:paraId="108357B2" w14:textId="77777777">
        <w:tc>
          <w:tcPr>
            <w:tcW w:w="558" w:type="dxa"/>
          </w:tcPr>
          <w:p w14:paraId="1F5D324A" w14:textId="77777777" w:rsidR="0063401D" w:rsidRDefault="0063401D">
            <w:pPr>
              <w:jc w:val="right"/>
            </w:pPr>
          </w:p>
          <w:p w14:paraId="555F072A" w14:textId="77777777" w:rsidR="0063401D" w:rsidRDefault="0063401D">
            <w:pPr>
              <w:jc w:val="right"/>
            </w:pPr>
            <w:r>
              <w:t>7</w:t>
            </w:r>
          </w:p>
        </w:tc>
        <w:tc>
          <w:tcPr>
            <w:tcW w:w="4770" w:type="dxa"/>
          </w:tcPr>
          <w:p w14:paraId="39A2BEA2" w14:textId="77777777" w:rsidR="0063401D" w:rsidRDefault="0063401D"/>
          <w:p w14:paraId="337827AA" w14:textId="77777777" w:rsidR="0063401D" w:rsidRDefault="0063401D">
            <w:r>
              <w:t>Total Retainage:</w:t>
            </w:r>
          </w:p>
        </w:tc>
        <w:tc>
          <w:tcPr>
            <w:tcW w:w="2844" w:type="dxa"/>
          </w:tcPr>
          <w:p w14:paraId="2396844B" w14:textId="77777777" w:rsidR="0063401D" w:rsidRDefault="0063401D"/>
        </w:tc>
        <w:tc>
          <w:tcPr>
            <w:tcW w:w="2844" w:type="dxa"/>
          </w:tcPr>
          <w:p w14:paraId="605DFB6C" w14:textId="77777777" w:rsidR="0063401D" w:rsidRDefault="0063401D"/>
        </w:tc>
      </w:tr>
      <w:tr w:rsidR="0063401D" w14:paraId="2F9C0C39" w14:textId="77777777">
        <w:tc>
          <w:tcPr>
            <w:tcW w:w="558" w:type="dxa"/>
          </w:tcPr>
          <w:p w14:paraId="19C80C00" w14:textId="77777777" w:rsidR="0063401D" w:rsidRDefault="0063401D">
            <w:pPr>
              <w:jc w:val="right"/>
            </w:pPr>
          </w:p>
          <w:p w14:paraId="2A8128A7" w14:textId="77777777" w:rsidR="0063401D" w:rsidRDefault="0063401D">
            <w:pPr>
              <w:jc w:val="right"/>
            </w:pPr>
            <w:r>
              <w:t>8</w:t>
            </w:r>
          </w:p>
        </w:tc>
        <w:tc>
          <w:tcPr>
            <w:tcW w:w="4770" w:type="dxa"/>
          </w:tcPr>
          <w:p w14:paraId="3801618A" w14:textId="77777777" w:rsidR="0063401D" w:rsidRDefault="0063401D"/>
          <w:p w14:paraId="2807C0ED" w14:textId="77777777" w:rsidR="0063401D" w:rsidRDefault="0063401D">
            <w:r>
              <w:t>Total Earned Less Retainage</w:t>
            </w:r>
          </w:p>
          <w:p w14:paraId="4C811D1D" w14:textId="77777777" w:rsidR="0063401D" w:rsidRDefault="0063401D">
            <w:r>
              <w:t xml:space="preserve">   (Line 4 less Line 7):</w:t>
            </w:r>
          </w:p>
        </w:tc>
        <w:tc>
          <w:tcPr>
            <w:tcW w:w="2844" w:type="dxa"/>
          </w:tcPr>
          <w:p w14:paraId="1046B349" w14:textId="77777777" w:rsidR="0063401D" w:rsidRDefault="0063401D"/>
          <w:p w14:paraId="0358B185" w14:textId="77777777" w:rsidR="0063401D" w:rsidRDefault="0063401D"/>
        </w:tc>
        <w:tc>
          <w:tcPr>
            <w:tcW w:w="2844" w:type="dxa"/>
            <w:tcBorders>
              <w:top w:val="single" w:sz="6" w:space="0" w:color="auto"/>
            </w:tcBorders>
          </w:tcPr>
          <w:p w14:paraId="7C9EDF0E" w14:textId="77777777" w:rsidR="0063401D" w:rsidRDefault="0063401D"/>
          <w:p w14:paraId="75E00E93" w14:textId="77777777" w:rsidR="0063401D" w:rsidRDefault="0063401D"/>
        </w:tc>
      </w:tr>
      <w:tr w:rsidR="0063401D" w14:paraId="04417A45" w14:textId="77777777">
        <w:tc>
          <w:tcPr>
            <w:tcW w:w="558" w:type="dxa"/>
          </w:tcPr>
          <w:p w14:paraId="108DB310" w14:textId="77777777" w:rsidR="0063401D" w:rsidRDefault="0063401D">
            <w:pPr>
              <w:jc w:val="right"/>
            </w:pPr>
          </w:p>
          <w:p w14:paraId="271B23D0" w14:textId="77777777" w:rsidR="0063401D" w:rsidRDefault="0063401D">
            <w:pPr>
              <w:jc w:val="right"/>
            </w:pPr>
            <w:r>
              <w:t>9</w:t>
            </w:r>
          </w:p>
        </w:tc>
        <w:tc>
          <w:tcPr>
            <w:tcW w:w="4770" w:type="dxa"/>
          </w:tcPr>
          <w:p w14:paraId="5739A27A" w14:textId="77777777" w:rsidR="0063401D" w:rsidRDefault="0063401D"/>
          <w:p w14:paraId="591AF9D6" w14:textId="77777777" w:rsidR="0063401D" w:rsidRDefault="0063401D">
            <w:r>
              <w:t>Less Previous Certificates for Payment:</w:t>
            </w:r>
          </w:p>
        </w:tc>
        <w:tc>
          <w:tcPr>
            <w:tcW w:w="2844" w:type="dxa"/>
          </w:tcPr>
          <w:p w14:paraId="7AEF6692" w14:textId="77777777" w:rsidR="0063401D" w:rsidRDefault="0063401D"/>
        </w:tc>
        <w:tc>
          <w:tcPr>
            <w:tcW w:w="2844" w:type="dxa"/>
            <w:tcBorders>
              <w:top w:val="single" w:sz="6" w:space="0" w:color="auto"/>
              <w:bottom w:val="single" w:sz="6" w:space="0" w:color="auto"/>
            </w:tcBorders>
          </w:tcPr>
          <w:p w14:paraId="4D3EFB74" w14:textId="77777777" w:rsidR="0063401D" w:rsidRDefault="0063401D"/>
        </w:tc>
      </w:tr>
      <w:tr w:rsidR="0063401D" w14:paraId="7B93A449" w14:textId="77777777">
        <w:tc>
          <w:tcPr>
            <w:tcW w:w="558" w:type="dxa"/>
          </w:tcPr>
          <w:p w14:paraId="5EFC5679" w14:textId="77777777" w:rsidR="0063401D" w:rsidRDefault="0063401D">
            <w:pPr>
              <w:jc w:val="right"/>
            </w:pPr>
          </w:p>
        </w:tc>
        <w:tc>
          <w:tcPr>
            <w:tcW w:w="4770" w:type="dxa"/>
          </w:tcPr>
          <w:p w14:paraId="118E3CA6" w14:textId="77777777" w:rsidR="0063401D" w:rsidRDefault="0063401D"/>
        </w:tc>
        <w:tc>
          <w:tcPr>
            <w:tcW w:w="2844" w:type="dxa"/>
          </w:tcPr>
          <w:p w14:paraId="18B953DF" w14:textId="77777777" w:rsidR="0063401D" w:rsidRDefault="0063401D"/>
        </w:tc>
        <w:tc>
          <w:tcPr>
            <w:tcW w:w="2844" w:type="dxa"/>
            <w:tcBorders>
              <w:top w:val="single" w:sz="6" w:space="0" w:color="auto"/>
            </w:tcBorders>
          </w:tcPr>
          <w:p w14:paraId="18D341E5" w14:textId="77777777" w:rsidR="0063401D" w:rsidRDefault="0063401D"/>
        </w:tc>
      </w:tr>
      <w:tr w:rsidR="0063401D" w14:paraId="6643AA3D" w14:textId="77777777">
        <w:tc>
          <w:tcPr>
            <w:tcW w:w="558" w:type="dxa"/>
          </w:tcPr>
          <w:p w14:paraId="6A128A44" w14:textId="77777777" w:rsidR="0063401D" w:rsidRDefault="0063401D">
            <w:pPr>
              <w:jc w:val="right"/>
            </w:pPr>
            <w:r>
              <w:t>10</w:t>
            </w:r>
          </w:p>
        </w:tc>
        <w:tc>
          <w:tcPr>
            <w:tcW w:w="4770" w:type="dxa"/>
          </w:tcPr>
          <w:p w14:paraId="644F3562" w14:textId="77777777" w:rsidR="0063401D" w:rsidRDefault="0063401D">
            <w:r>
              <w:t>Current Payment Due:</w:t>
            </w:r>
          </w:p>
        </w:tc>
        <w:tc>
          <w:tcPr>
            <w:tcW w:w="2844" w:type="dxa"/>
          </w:tcPr>
          <w:p w14:paraId="4DBFD2E8" w14:textId="77777777" w:rsidR="0063401D" w:rsidRDefault="0063401D"/>
        </w:tc>
        <w:tc>
          <w:tcPr>
            <w:tcW w:w="2844" w:type="dxa"/>
          </w:tcPr>
          <w:p w14:paraId="530AF41C" w14:textId="77777777" w:rsidR="0063401D" w:rsidRDefault="0063401D"/>
        </w:tc>
      </w:tr>
      <w:tr w:rsidR="0063401D" w14:paraId="5D8FFC22" w14:textId="77777777">
        <w:tc>
          <w:tcPr>
            <w:tcW w:w="558" w:type="dxa"/>
          </w:tcPr>
          <w:p w14:paraId="4CE6DEB8" w14:textId="77777777" w:rsidR="0063401D" w:rsidRDefault="0063401D">
            <w:pPr>
              <w:jc w:val="right"/>
            </w:pPr>
          </w:p>
        </w:tc>
        <w:tc>
          <w:tcPr>
            <w:tcW w:w="4770" w:type="dxa"/>
          </w:tcPr>
          <w:p w14:paraId="4FFB1CA6" w14:textId="77777777" w:rsidR="0063401D" w:rsidRDefault="0063401D">
            <w:r>
              <w:t xml:space="preserve">  a.  Labor Value</w:t>
            </w:r>
          </w:p>
        </w:tc>
        <w:tc>
          <w:tcPr>
            <w:tcW w:w="2844" w:type="dxa"/>
          </w:tcPr>
          <w:p w14:paraId="6F86E40B" w14:textId="77777777" w:rsidR="0063401D" w:rsidRDefault="0063401D"/>
        </w:tc>
        <w:tc>
          <w:tcPr>
            <w:tcW w:w="2844" w:type="dxa"/>
          </w:tcPr>
          <w:p w14:paraId="24E76EBD" w14:textId="77777777" w:rsidR="0063401D" w:rsidRDefault="0063401D"/>
        </w:tc>
      </w:tr>
      <w:tr w:rsidR="0063401D" w14:paraId="69E27F4C" w14:textId="77777777">
        <w:tc>
          <w:tcPr>
            <w:tcW w:w="558" w:type="dxa"/>
          </w:tcPr>
          <w:p w14:paraId="77C89C62" w14:textId="77777777" w:rsidR="0063401D" w:rsidRDefault="0063401D">
            <w:pPr>
              <w:jc w:val="right"/>
            </w:pPr>
          </w:p>
        </w:tc>
        <w:tc>
          <w:tcPr>
            <w:tcW w:w="4770" w:type="dxa"/>
          </w:tcPr>
          <w:p w14:paraId="66245B5A" w14:textId="77777777" w:rsidR="0063401D" w:rsidRDefault="0063401D">
            <w:r>
              <w:t xml:space="preserve">  b.  Material Value</w:t>
            </w:r>
          </w:p>
        </w:tc>
        <w:tc>
          <w:tcPr>
            <w:tcW w:w="2844" w:type="dxa"/>
            <w:tcBorders>
              <w:top w:val="single" w:sz="6" w:space="0" w:color="auto"/>
              <w:bottom w:val="single" w:sz="6" w:space="0" w:color="auto"/>
            </w:tcBorders>
          </w:tcPr>
          <w:p w14:paraId="1BD1805C" w14:textId="77777777" w:rsidR="0063401D" w:rsidRDefault="0063401D"/>
        </w:tc>
        <w:tc>
          <w:tcPr>
            <w:tcW w:w="2844" w:type="dxa"/>
          </w:tcPr>
          <w:p w14:paraId="4F361C24" w14:textId="77777777" w:rsidR="0063401D" w:rsidRDefault="0063401D"/>
        </w:tc>
      </w:tr>
      <w:tr w:rsidR="0063401D" w14:paraId="6DDE9B30" w14:textId="77777777">
        <w:tc>
          <w:tcPr>
            <w:tcW w:w="558" w:type="dxa"/>
          </w:tcPr>
          <w:p w14:paraId="313A67DE" w14:textId="77777777" w:rsidR="0063401D" w:rsidRDefault="0063401D">
            <w:pPr>
              <w:jc w:val="right"/>
            </w:pPr>
          </w:p>
        </w:tc>
        <w:tc>
          <w:tcPr>
            <w:tcW w:w="4770" w:type="dxa"/>
          </w:tcPr>
          <w:p w14:paraId="28AF80A6" w14:textId="77777777" w:rsidR="0063401D" w:rsidRDefault="0063401D">
            <w:r>
              <w:t xml:space="preserve">  c.  Total (a + b)</w:t>
            </w:r>
          </w:p>
        </w:tc>
        <w:tc>
          <w:tcPr>
            <w:tcW w:w="2844" w:type="dxa"/>
          </w:tcPr>
          <w:p w14:paraId="6FE72157" w14:textId="77777777" w:rsidR="0063401D" w:rsidRDefault="0063401D"/>
        </w:tc>
        <w:tc>
          <w:tcPr>
            <w:tcW w:w="2844" w:type="dxa"/>
            <w:tcBorders>
              <w:bottom w:val="double" w:sz="6" w:space="0" w:color="auto"/>
            </w:tcBorders>
          </w:tcPr>
          <w:p w14:paraId="10F6F9EC" w14:textId="77777777" w:rsidR="0063401D" w:rsidRDefault="0063401D"/>
        </w:tc>
      </w:tr>
    </w:tbl>
    <w:p w14:paraId="0FF47315" w14:textId="77777777" w:rsidR="0063401D" w:rsidRDefault="0063401D"/>
    <w:p w14:paraId="6937FDE2" w14:textId="77777777" w:rsidR="0063401D" w:rsidRDefault="0063401D">
      <w:r>
        <w:t>YOUR COMPANY NAME</w:t>
      </w:r>
    </w:p>
    <w:p w14:paraId="2413AB35" w14:textId="77777777" w:rsidR="0063401D" w:rsidRDefault="0063401D"/>
    <w:p w14:paraId="219BDD82" w14:textId="77777777" w:rsidR="0063401D" w:rsidRDefault="0063401D"/>
    <w:p w14:paraId="738D821D" w14:textId="77777777" w:rsidR="0063401D" w:rsidRDefault="0063401D">
      <w:r>
        <w:t>By___________________________</w:t>
      </w:r>
    </w:p>
    <w:p w14:paraId="2C6A8E13" w14:textId="77777777" w:rsidR="002619A0" w:rsidRDefault="002619A0"/>
    <w:p w14:paraId="16C59417" w14:textId="5074D05E" w:rsidR="00B23B4F" w:rsidRDefault="00025B6E">
      <w:r>
        <w:br w:type="page"/>
      </w:r>
    </w:p>
    <w:p w14:paraId="34CEEC14" w14:textId="77777777" w:rsidR="00B23B4F" w:rsidRDefault="007408E2" w:rsidP="00B23B4F">
      <w:pPr>
        <w:jc w:val="center"/>
      </w:pPr>
      <w:r>
        <w:lastRenderedPageBreak/>
        <w:t>APPENDIX D</w:t>
      </w:r>
    </w:p>
    <w:p w14:paraId="01439E2D" w14:textId="77777777" w:rsidR="0063401D" w:rsidRPr="001844E5" w:rsidRDefault="0063401D">
      <w:pPr>
        <w:rPr>
          <w:i/>
          <w:sz w:val="20"/>
        </w:rPr>
      </w:pPr>
      <w:r w:rsidRPr="001844E5">
        <w:rPr>
          <w:i/>
          <w:sz w:val="20"/>
        </w:rPr>
        <w:t>This form</w:t>
      </w:r>
      <w:r w:rsidRPr="001844E5">
        <w:rPr>
          <w:i/>
          <w:sz w:val="20"/>
          <w:u w:val="single"/>
        </w:rPr>
        <w:t xml:space="preserve"> </w:t>
      </w:r>
      <w:r w:rsidRPr="001844E5">
        <w:rPr>
          <w:b/>
          <w:i/>
          <w:sz w:val="20"/>
          <w:u w:val="single"/>
        </w:rPr>
        <w:t>must be</w:t>
      </w:r>
      <w:r w:rsidRPr="001844E5">
        <w:rPr>
          <w:b/>
          <w:i/>
          <w:sz w:val="20"/>
        </w:rPr>
        <w:t xml:space="preserve"> </w:t>
      </w:r>
      <w:r w:rsidRPr="001844E5">
        <w:rPr>
          <w:i/>
          <w:sz w:val="20"/>
        </w:rPr>
        <w:t>completed and submitted with each pay request.  The amount reflected on this form in Item #4 below should be equal to the amount of the pay request with which it is submitted.</w:t>
      </w:r>
    </w:p>
    <w:p w14:paraId="1A17CED6" w14:textId="77777777" w:rsidR="0063401D" w:rsidRPr="001844E5" w:rsidRDefault="0063401D">
      <w:pPr>
        <w:pBdr>
          <w:bottom w:val="double" w:sz="18" w:space="1" w:color="auto"/>
        </w:pBdr>
        <w:rPr>
          <w:sz w:val="20"/>
        </w:rPr>
      </w:pPr>
    </w:p>
    <w:p w14:paraId="614F3129" w14:textId="77777777" w:rsidR="0063401D" w:rsidRPr="001844E5" w:rsidRDefault="0063401D">
      <w:pPr>
        <w:rPr>
          <w:sz w:val="20"/>
        </w:rPr>
      </w:pPr>
      <w:r w:rsidRPr="001844E5">
        <w:rPr>
          <w:sz w:val="20"/>
        </w:rPr>
        <w:t>STATE OF ____________________</w:t>
      </w:r>
      <w:r w:rsidRPr="001844E5">
        <w:rPr>
          <w:sz w:val="20"/>
        </w:rPr>
        <w:tab/>
        <w:t>)</w:t>
      </w:r>
    </w:p>
    <w:p w14:paraId="361DEE8A" w14:textId="77777777" w:rsidR="0063401D" w:rsidRPr="001844E5" w:rsidRDefault="0063401D">
      <w:pPr>
        <w:ind w:firstLine="720"/>
        <w:rPr>
          <w:sz w:val="20"/>
        </w:rPr>
      </w:pPr>
      <w:r w:rsidRPr="001844E5">
        <w:rPr>
          <w:sz w:val="20"/>
        </w:rPr>
        <w:tab/>
      </w:r>
      <w:r w:rsidRPr="001844E5">
        <w:rPr>
          <w:sz w:val="20"/>
        </w:rPr>
        <w:tab/>
      </w:r>
      <w:r w:rsidRPr="001844E5">
        <w:rPr>
          <w:sz w:val="20"/>
        </w:rPr>
        <w:tab/>
      </w:r>
      <w:r w:rsidRPr="001844E5">
        <w:rPr>
          <w:sz w:val="20"/>
        </w:rPr>
        <w:tab/>
        <w:t>)     ss:</w:t>
      </w:r>
    </w:p>
    <w:p w14:paraId="3554F0DC" w14:textId="77777777" w:rsidR="0063401D" w:rsidRPr="001844E5" w:rsidRDefault="0063401D">
      <w:pPr>
        <w:rPr>
          <w:sz w:val="20"/>
        </w:rPr>
      </w:pPr>
      <w:r w:rsidRPr="001844E5">
        <w:rPr>
          <w:sz w:val="20"/>
        </w:rPr>
        <w:t>COUNTY OF__________________</w:t>
      </w:r>
      <w:r w:rsidRPr="001844E5">
        <w:rPr>
          <w:sz w:val="20"/>
        </w:rPr>
        <w:tab/>
        <w:t>)</w:t>
      </w:r>
    </w:p>
    <w:p w14:paraId="16A901C4" w14:textId="77777777" w:rsidR="0063401D" w:rsidRPr="001844E5" w:rsidRDefault="0063401D">
      <w:pPr>
        <w:rPr>
          <w:sz w:val="20"/>
        </w:rPr>
      </w:pPr>
    </w:p>
    <w:p w14:paraId="6CB56782" w14:textId="77777777" w:rsidR="0063401D" w:rsidRPr="001844E5" w:rsidRDefault="0063401D">
      <w:pPr>
        <w:jc w:val="center"/>
        <w:rPr>
          <w:b/>
          <w:sz w:val="20"/>
        </w:rPr>
      </w:pPr>
      <w:r w:rsidRPr="001844E5">
        <w:rPr>
          <w:b/>
          <w:sz w:val="20"/>
        </w:rPr>
        <w:t>AFFIDAVIT AND WAIVER OF LIEN</w:t>
      </w:r>
    </w:p>
    <w:p w14:paraId="0650E5FC" w14:textId="77777777" w:rsidR="0063401D" w:rsidRPr="001844E5" w:rsidRDefault="0063401D">
      <w:pPr>
        <w:jc w:val="center"/>
        <w:rPr>
          <w:b/>
          <w:sz w:val="20"/>
        </w:rPr>
      </w:pPr>
    </w:p>
    <w:p w14:paraId="68939C7B" w14:textId="77777777" w:rsidR="0063401D" w:rsidRPr="001844E5" w:rsidRDefault="0063401D">
      <w:pPr>
        <w:rPr>
          <w:sz w:val="20"/>
        </w:rPr>
      </w:pPr>
      <w:r w:rsidRPr="001844E5">
        <w:rPr>
          <w:sz w:val="20"/>
        </w:rPr>
        <w:t>The undersigned, being first duly sworn on his oath, says as follows:</w:t>
      </w:r>
    </w:p>
    <w:p w14:paraId="01E713C6" w14:textId="77777777" w:rsidR="0063401D" w:rsidRPr="001844E5" w:rsidRDefault="0063401D">
      <w:pPr>
        <w:jc w:val="both"/>
        <w:rPr>
          <w:sz w:val="20"/>
        </w:rPr>
      </w:pPr>
    </w:p>
    <w:p w14:paraId="18EE346D" w14:textId="77777777" w:rsidR="0063401D" w:rsidRPr="001844E5" w:rsidRDefault="001844E5" w:rsidP="001844E5">
      <w:pPr>
        <w:tabs>
          <w:tab w:val="left" w:pos="360"/>
        </w:tabs>
        <w:ind w:left="360" w:hanging="360"/>
        <w:jc w:val="both"/>
        <w:rPr>
          <w:sz w:val="20"/>
        </w:rPr>
      </w:pPr>
      <w:r w:rsidRPr="001844E5">
        <w:rPr>
          <w:sz w:val="20"/>
        </w:rPr>
        <w:t>1.</w:t>
      </w:r>
      <w:r w:rsidRPr="001844E5">
        <w:rPr>
          <w:sz w:val="20"/>
        </w:rPr>
        <w:tab/>
      </w:r>
      <w:r w:rsidR="0063401D" w:rsidRPr="001844E5">
        <w:rPr>
          <w:sz w:val="20"/>
        </w:rPr>
        <w:t xml:space="preserve">He is the _________________________ of </w:t>
      </w:r>
      <w:r w:rsidR="0063401D" w:rsidRPr="001844E5">
        <w:rPr>
          <w:sz w:val="20"/>
        </w:rPr>
        <w:tab/>
        <w:t>________________________________________________</w:t>
      </w:r>
      <w:r w:rsidRPr="001844E5">
        <w:rPr>
          <w:sz w:val="20"/>
        </w:rPr>
        <w:t>_________</w:t>
      </w:r>
      <w:r>
        <w:rPr>
          <w:sz w:val="20"/>
        </w:rPr>
        <w:t>_______</w:t>
      </w:r>
      <w:r w:rsidRPr="001844E5">
        <w:rPr>
          <w:sz w:val="20"/>
        </w:rPr>
        <w:t xml:space="preserve"> </w:t>
      </w:r>
      <w:r w:rsidR="0063401D" w:rsidRPr="001844E5">
        <w:rPr>
          <w:sz w:val="20"/>
        </w:rPr>
        <w:t xml:space="preserve">(hereinafter called “Company) located at </w:t>
      </w:r>
      <w:r w:rsidR="0063401D" w:rsidRPr="001844E5">
        <w:rPr>
          <w:sz w:val="20"/>
        </w:rPr>
        <w:tab/>
        <w:t>________________________________________________</w:t>
      </w:r>
      <w:r w:rsidRPr="001844E5">
        <w:rPr>
          <w:sz w:val="20"/>
        </w:rPr>
        <w:t xml:space="preserve">___ </w:t>
      </w:r>
      <w:r w:rsidR="0063401D" w:rsidRPr="001844E5">
        <w:rPr>
          <w:sz w:val="20"/>
        </w:rPr>
        <w:t>and is familiar with the facts herein stated and makes this affidavit for and on behalf of the Company, being duly authorized to bind the Company by the statements herein contained.</w:t>
      </w:r>
    </w:p>
    <w:p w14:paraId="055DF47F" w14:textId="77777777" w:rsidR="0063401D" w:rsidRPr="001844E5" w:rsidRDefault="0063401D">
      <w:pPr>
        <w:ind w:left="720" w:hanging="720"/>
        <w:jc w:val="both"/>
        <w:rPr>
          <w:sz w:val="20"/>
        </w:rPr>
      </w:pPr>
    </w:p>
    <w:p w14:paraId="00796DC7" w14:textId="77777777" w:rsidR="0063401D" w:rsidRPr="001844E5" w:rsidRDefault="0063401D" w:rsidP="001844E5">
      <w:pPr>
        <w:tabs>
          <w:tab w:val="left" w:pos="360"/>
        </w:tabs>
        <w:ind w:left="360" w:hanging="360"/>
        <w:jc w:val="both"/>
        <w:rPr>
          <w:sz w:val="20"/>
        </w:rPr>
      </w:pPr>
      <w:r w:rsidRPr="001844E5">
        <w:rPr>
          <w:sz w:val="20"/>
        </w:rPr>
        <w:t>2.</w:t>
      </w:r>
      <w:r w:rsidRPr="001844E5">
        <w:rPr>
          <w:sz w:val="20"/>
        </w:rPr>
        <w:tab/>
        <w:t>The Company has performed work and labor or furnished materials, supplies, or equipment in the construction of building(s) and improvements on the land owned by</w:t>
      </w:r>
      <w:r w:rsidRPr="001844E5">
        <w:rPr>
          <w:sz w:val="20"/>
        </w:rPr>
        <w:tab/>
        <w:t>________________________</w:t>
      </w:r>
      <w:r w:rsidR="001844E5" w:rsidRPr="001844E5">
        <w:rPr>
          <w:sz w:val="20"/>
        </w:rPr>
        <w:t>____________________________</w:t>
      </w:r>
      <w:r w:rsidR="001844E5">
        <w:rPr>
          <w:sz w:val="20"/>
        </w:rPr>
        <w:t>__________________</w:t>
      </w:r>
    </w:p>
    <w:p w14:paraId="4D752344" w14:textId="77777777" w:rsidR="0063401D" w:rsidRPr="001844E5" w:rsidRDefault="0063401D" w:rsidP="001844E5">
      <w:pPr>
        <w:tabs>
          <w:tab w:val="left" w:pos="360"/>
        </w:tabs>
        <w:ind w:left="360" w:hanging="360"/>
        <w:jc w:val="both"/>
        <w:rPr>
          <w:sz w:val="20"/>
        </w:rPr>
      </w:pPr>
      <w:r w:rsidRPr="001844E5">
        <w:rPr>
          <w:sz w:val="20"/>
        </w:rPr>
        <w:tab/>
        <w:t>(hereinafter called “Owner”), situated at  ___________________________________________________</w:t>
      </w:r>
      <w:r w:rsidR="001844E5">
        <w:rPr>
          <w:sz w:val="20"/>
        </w:rPr>
        <w:t>________________</w:t>
      </w:r>
      <w:r w:rsidRPr="001844E5">
        <w:rPr>
          <w:sz w:val="20"/>
        </w:rPr>
        <w:t>.</w:t>
      </w:r>
    </w:p>
    <w:p w14:paraId="21D6B57B" w14:textId="77777777" w:rsidR="0063401D" w:rsidRPr="001844E5" w:rsidRDefault="0063401D">
      <w:pPr>
        <w:ind w:left="720" w:hanging="720"/>
        <w:jc w:val="both"/>
        <w:rPr>
          <w:sz w:val="20"/>
        </w:rPr>
      </w:pPr>
    </w:p>
    <w:p w14:paraId="44FD0374" w14:textId="77777777" w:rsidR="0063401D" w:rsidRPr="001844E5" w:rsidRDefault="0063401D" w:rsidP="001844E5">
      <w:pPr>
        <w:tabs>
          <w:tab w:val="left" w:pos="360"/>
        </w:tabs>
        <w:ind w:left="360" w:hanging="360"/>
        <w:jc w:val="both"/>
        <w:rPr>
          <w:sz w:val="20"/>
        </w:rPr>
      </w:pPr>
      <w:r w:rsidRPr="001844E5">
        <w:rPr>
          <w:sz w:val="20"/>
        </w:rPr>
        <w:t>3.</w:t>
      </w:r>
      <w:r w:rsidRPr="001844E5">
        <w:rPr>
          <w:sz w:val="20"/>
        </w:rPr>
        <w:tab/>
        <w:t>Company has paid for all work, labor, materials, equipment and supplies performed or furnished by it and by its subcontractors, materialmen and suppliers upon such premises or in connection therewith up to _______________________, 20______, and no person other than Company has any claim or right to a lien for any work, materials or services up to said date on account of any transaction undertaken by Company with respect to said premises.</w:t>
      </w:r>
    </w:p>
    <w:p w14:paraId="397A55D4" w14:textId="77777777" w:rsidR="0063401D" w:rsidRPr="001844E5" w:rsidRDefault="0063401D" w:rsidP="001844E5">
      <w:pPr>
        <w:tabs>
          <w:tab w:val="left" w:pos="360"/>
        </w:tabs>
        <w:ind w:left="360" w:hanging="360"/>
        <w:jc w:val="both"/>
        <w:rPr>
          <w:sz w:val="20"/>
        </w:rPr>
      </w:pPr>
    </w:p>
    <w:p w14:paraId="253B73F1" w14:textId="77777777" w:rsidR="004E64DB" w:rsidRPr="00EB2CE2" w:rsidRDefault="0063401D" w:rsidP="001844E5">
      <w:pPr>
        <w:ind w:left="360" w:hanging="360"/>
        <w:jc w:val="both"/>
        <w:rPr>
          <w:rFonts w:asciiTheme="majorBidi" w:hAnsiTheme="majorBidi" w:cstheme="majorBidi"/>
          <w:b/>
          <w:i/>
          <w:color w:val="000000" w:themeColor="text1"/>
          <w:spacing w:val="-2"/>
          <w:sz w:val="20"/>
        </w:rPr>
      </w:pPr>
      <w:r w:rsidRPr="001844E5">
        <w:rPr>
          <w:sz w:val="20"/>
        </w:rPr>
        <w:t>4.</w:t>
      </w:r>
      <w:r w:rsidRPr="001844E5">
        <w:rPr>
          <w:sz w:val="20"/>
        </w:rPr>
        <w:tab/>
        <w:t xml:space="preserve">The amount due from _______________________________, for said project is in the sum of $____________ (amount of attached billing).  Upon payment to Company of such sum, Company will waive all liens and claims </w:t>
      </w:r>
      <w:r w:rsidR="004E64DB" w:rsidRPr="00EB2CE2">
        <w:rPr>
          <w:color w:val="000000" w:themeColor="text1"/>
          <w:sz w:val="20"/>
        </w:rPr>
        <w:t xml:space="preserve">that Company now has or may have </w:t>
      </w:r>
      <w:r w:rsidRPr="00EB2CE2">
        <w:rPr>
          <w:color w:val="000000" w:themeColor="text1"/>
          <w:sz w:val="20"/>
        </w:rPr>
        <w:t>against the Owner</w:t>
      </w:r>
      <w:r w:rsidR="00EB2CE2" w:rsidRPr="00EB2CE2">
        <w:rPr>
          <w:color w:val="000000" w:themeColor="text1"/>
          <w:sz w:val="20"/>
        </w:rPr>
        <w:t xml:space="preserve"> </w:t>
      </w:r>
      <w:r w:rsidR="004E64DB" w:rsidRPr="00EB2CE2">
        <w:rPr>
          <w:color w:val="000000" w:themeColor="text1"/>
          <w:sz w:val="20"/>
        </w:rPr>
        <w:t xml:space="preserve">and its representatives, </w:t>
      </w:r>
      <w:r w:rsidR="004E64DB" w:rsidRPr="00EB2CE2">
        <w:rPr>
          <w:rFonts w:asciiTheme="majorBidi" w:hAnsiTheme="majorBidi" w:cstheme="majorBidi"/>
          <w:color w:val="000000" w:themeColor="text1"/>
          <w:spacing w:val="-2"/>
          <w:sz w:val="20"/>
        </w:rPr>
        <w:t xml:space="preserve">any other equitable or legal interest holder in the Project, the Project itself (including without limitation the real property on which such Project is located and the improvements thereon), and </w:t>
      </w:r>
      <w:r w:rsidR="004E64DB" w:rsidRPr="00EB2CE2">
        <w:rPr>
          <w:color w:val="000000" w:themeColor="text1"/>
          <w:sz w:val="20"/>
        </w:rPr>
        <w:t>Hannig Construction, Inc.,</w:t>
      </w:r>
      <w:r w:rsidR="00EB2CE2">
        <w:rPr>
          <w:color w:val="000000" w:themeColor="text1"/>
          <w:sz w:val="20"/>
        </w:rPr>
        <w:t xml:space="preserve"> </w:t>
      </w:r>
      <w:r w:rsidR="004E64DB" w:rsidRPr="00EB2CE2">
        <w:rPr>
          <w:color w:val="000000" w:themeColor="text1"/>
          <w:sz w:val="20"/>
        </w:rPr>
        <w:t>f</w:t>
      </w:r>
      <w:r w:rsidR="004E64DB" w:rsidRPr="00EB2CE2">
        <w:rPr>
          <w:rFonts w:asciiTheme="majorBidi" w:hAnsiTheme="majorBidi" w:cstheme="majorBidi"/>
          <w:color w:val="000000" w:themeColor="text1"/>
          <w:spacing w:val="-2"/>
          <w:sz w:val="20"/>
        </w:rPr>
        <w:t xml:space="preserve">or any and all labor performed, materials and equipment furnished, and services provided to or for the Project by or through Contractor as of the date of execution of this instrument, </w:t>
      </w:r>
      <w:r w:rsidR="004E64DB" w:rsidRPr="00EB2CE2">
        <w:rPr>
          <w:rFonts w:asciiTheme="majorBidi" w:hAnsiTheme="majorBidi" w:cstheme="majorBidi"/>
          <w:b/>
          <w:i/>
          <w:color w:val="000000" w:themeColor="text1"/>
          <w:spacing w:val="-2"/>
          <w:sz w:val="20"/>
        </w:rPr>
        <w:t xml:space="preserve">excluding any Claims, Change Order Requests (“CORs”) or Construction Change Directives (“CCDs”) which have been submitted by Company for work performed or directed by Hannig Construction, Inc. and which are not yet reflected in any invoices or payment requests submitted to by Company, which are expressly identified and listed herein as follows: </w:t>
      </w:r>
    </w:p>
    <w:p w14:paraId="74DBBACA" w14:textId="77777777" w:rsidR="004E64DB" w:rsidRPr="001844E5" w:rsidRDefault="004E64DB" w:rsidP="004E64DB">
      <w:pPr>
        <w:tabs>
          <w:tab w:val="left" w:pos="2440"/>
        </w:tabs>
        <w:spacing w:before="12" w:line="271" w:lineRule="exact"/>
        <w:ind w:left="820" w:right="-20"/>
        <w:jc w:val="both"/>
        <w:rPr>
          <w:rFonts w:asciiTheme="majorBidi" w:hAnsiTheme="majorBidi" w:cstheme="majorBidi"/>
          <w:b/>
          <w:i/>
          <w:spacing w:val="-2"/>
          <w:sz w:val="20"/>
        </w:rPr>
      </w:pP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73"/>
        <w:gridCol w:w="990"/>
        <w:gridCol w:w="8010"/>
      </w:tblGrid>
      <w:tr w:rsidR="004E64DB" w:rsidRPr="00EB2CE2" w14:paraId="6E396C68" w14:textId="77777777" w:rsidTr="00BF49AD">
        <w:tc>
          <w:tcPr>
            <w:tcW w:w="1373" w:type="dxa"/>
          </w:tcPr>
          <w:p w14:paraId="2C99DA36" w14:textId="77777777" w:rsidR="004E64DB" w:rsidRPr="00EB2CE2" w:rsidRDefault="004E64DB" w:rsidP="00BF49AD">
            <w:pPr>
              <w:tabs>
                <w:tab w:val="left" w:pos="-720"/>
              </w:tabs>
              <w:suppressAutoHyphens/>
              <w:jc w:val="center"/>
              <w:rPr>
                <w:rFonts w:asciiTheme="majorBidi" w:hAnsiTheme="majorBidi" w:cstheme="majorBidi"/>
                <w:b/>
                <w:color w:val="000000" w:themeColor="text1"/>
                <w:spacing w:val="-2"/>
                <w:sz w:val="20"/>
                <w:u w:val="single"/>
              </w:rPr>
            </w:pPr>
            <w:r w:rsidRPr="00EB2CE2">
              <w:rPr>
                <w:rFonts w:asciiTheme="majorBidi" w:hAnsiTheme="majorBidi" w:cstheme="majorBidi"/>
                <w:b/>
                <w:color w:val="000000" w:themeColor="text1"/>
                <w:spacing w:val="-2"/>
                <w:sz w:val="20"/>
                <w:u w:val="single"/>
              </w:rPr>
              <w:t>DATE:</w:t>
            </w:r>
          </w:p>
        </w:tc>
        <w:tc>
          <w:tcPr>
            <w:tcW w:w="990" w:type="dxa"/>
          </w:tcPr>
          <w:p w14:paraId="255502CA" w14:textId="77777777" w:rsidR="004E64DB" w:rsidRPr="00EB2CE2" w:rsidRDefault="004E64DB" w:rsidP="00BF49AD">
            <w:pPr>
              <w:tabs>
                <w:tab w:val="left" w:pos="-720"/>
              </w:tabs>
              <w:suppressAutoHyphens/>
              <w:jc w:val="center"/>
              <w:rPr>
                <w:rFonts w:asciiTheme="majorBidi" w:hAnsiTheme="majorBidi" w:cstheme="majorBidi"/>
                <w:b/>
                <w:color w:val="000000" w:themeColor="text1"/>
                <w:spacing w:val="-2"/>
                <w:sz w:val="20"/>
                <w:u w:val="single"/>
              </w:rPr>
            </w:pPr>
            <w:r w:rsidRPr="00EB2CE2">
              <w:rPr>
                <w:rFonts w:asciiTheme="majorBidi" w:hAnsiTheme="majorBidi" w:cstheme="majorBidi"/>
                <w:b/>
                <w:color w:val="000000" w:themeColor="text1"/>
                <w:spacing w:val="-2"/>
                <w:sz w:val="20"/>
                <w:u w:val="single"/>
              </w:rPr>
              <w:t>NO.</w:t>
            </w:r>
          </w:p>
        </w:tc>
        <w:tc>
          <w:tcPr>
            <w:tcW w:w="8010" w:type="dxa"/>
          </w:tcPr>
          <w:p w14:paraId="4958C990" w14:textId="77777777" w:rsidR="004E64DB" w:rsidRPr="00EB2CE2" w:rsidRDefault="004E64DB" w:rsidP="00BF49AD">
            <w:pPr>
              <w:tabs>
                <w:tab w:val="left" w:pos="-720"/>
              </w:tabs>
              <w:suppressAutoHyphens/>
              <w:jc w:val="center"/>
              <w:rPr>
                <w:rFonts w:asciiTheme="majorBidi" w:hAnsiTheme="majorBidi" w:cstheme="majorBidi"/>
                <w:b/>
                <w:color w:val="000000" w:themeColor="text1"/>
                <w:spacing w:val="-2"/>
                <w:sz w:val="20"/>
                <w:u w:val="single"/>
              </w:rPr>
            </w:pPr>
            <w:r w:rsidRPr="00EB2CE2">
              <w:rPr>
                <w:rFonts w:asciiTheme="majorBidi" w:hAnsiTheme="majorBidi" w:cstheme="majorBidi"/>
                <w:b/>
                <w:color w:val="000000" w:themeColor="text1"/>
                <w:spacing w:val="-2"/>
                <w:sz w:val="20"/>
                <w:u w:val="single"/>
              </w:rPr>
              <w:t>CLAIM, COR OR CCD</w:t>
            </w:r>
          </w:p>
        </w:tc>
      </w:tr>
      <w:tr w:rsidR="004E64DB" w:rsidRPr="00EB2CE2" w14:paraId="06644B55" w14:textId="77777777" w:rsidTr="00BF49AD">
        <w:tc>
          <w:tcPr>
            <w:tcW w:w="1373" w:type="dxa"/>
          </w:tcPr>
          <w:p w14:paraId="2C00BC7B" w14:textId="77777777" w:rsidR="004E64DB" w:rsidRPr="00EB2CE2" w:rsidRDefault="004E64DB" w:rsidP="00BF49AD">
            <w:pPr>
              <w:tabs>
                <w:tab w:val="left" w:pos="-720"/>
              </w:tabs>
              <w:suppressAutoHyphens/>
              <w:jc w:val="both"/>
              <w:rPr>
                <w:rFonts w:asciiTheme="majorBidi" w:hAnsiTheme="majorBidi" w:cstheme="majorBidi"/>
                <w:color w:val="000000" w:themeColor="text1"/>
                <w:spacing w:val="-2"/>
                <w:sz w:val="20"/>
              </w:rPr>
            </w:pPr>
            <w:r w:rsidRPr="00EB2CE2">
              <w:rPr>
                <w:rFonts w:asciiTheme="majorBidi" w:hAnsiTheme="majorBidi" w:cstheme="majorBidi"/>
                <w:color w:val="000000" w:themeColor="text1"/>
                <w:spacing w:val="-2"/>
                <w:sz w:val="20"/>
              </w:rPr>
              <w:t>_________</w:t>
            </w:r>
          </w:p>
        </w:tc>
        <w:tc>
          <w:tcPr>
            <w:tcW w:w="990" w:type="dxa"/>
          </w:tcPr>
          <w:p w14:paraId="334B8756" w14:textId="77777777" w:rsidR="004E64DB" w:rsidRPr="00EB2CE2" w:rsidRDefault="004E64DB" w:rsidP="00BF49AD">
            <w:pPr>
              <w:tabs>
                <w:tab w:val="left" w:pos="-720"/>
              </w:tabs>
              <w:suppressAutoHyphens/>
              <w:jc w:val="both"/>
              <w:rPr>
                <w:rFonts w:asciiTheme="majorBidi" w:hAnsiTheme="majorBidi" w:cstheme="majorBidi"/>
                <w:color w:val="000000" w:themeColor="text1"/>
                <w:spacing w:val="-2"/>
                <w:sz w:val="20"/>
              </w:rPr>
            </w:pPr>
            <w:r w:rsidRPr="00EB2CE2">
              <w:rPr>
                <w:rFonts w:asciiTheme="majorBidi" w:hAnsiTheme="majorBidi" w:cstheme="majorBidi"/>
                <w:color w:val="000000" w:themeColor="text1"/>
                <w:spacing w:val="-2"/>
                <w:sz w:val="20"/>
              </w:rPr>
              <w:t>______</w:t>
            </w:r>
          </w:p>
        </w:tc>
        <w:tc>
          <w:tcPr>
            <w:tcW w:w="8010" w:type="dxa"/>
          </w:tcPr>
          <w:p w14:paraId="7393C11C" w14:textId="77777777" w:rsidR="004E64DB" w:rsidRPr="00EB2CE2" w:rsidRDefault="004E64DB" w:rsidP="00BF49AD">
            <w:pPr>
              <w:tabs>
                <w:tab w:val="left" w:pos="-720"/>
              </w:tabs>
              <w:suppressAutoHyphens/>
              <w:jc w:val="both"/>
              <w:rPr>
                <w:rFonts w:asciiTheme="majorBidi" w:hAnsiTheme="majorBidi" w:cstheme="majorBidi"/>
                <w:color w:val="000000" w:themeColor="text1"/>
                <w:spacing w:val="-2"/>
                <w:sz w:val="20"/>
              </w:rPr>
            </w:pPr>
            <w:r w:rsidRPr="00EB2CE2">
              <w:rPr>
                <w:rFonts w:asciiTheme="majorBidi" w:hAnsiTheme="majorBidi" w:cstheme="majorBidi"/>
                <w:color w:val="000000" w:themeColor="text1"/>
                <w:spacing w:val="-2"/>
                <w:sz w:val="20"/>
              </w:rPr>
              <w:t>________________________________________________________________</w:t>
            </w:r>
            <w:r w:rsidR="001844E5" w:rsidRPr="00EB2CE2">
              <w:rPr>
                <w:rFonts w:asciiTheme="majorBidi" w:hAnsiTheme="majorBidi" w:cstheme="majorBidi"/>
                <w:color w:val="000000" w:themeColor="text1"/>
                <w:spacing w:val="-2"/>
                <w:sz w:val="20"/>
              </w:rPr>
              <w:t>___</w:t>
            </w:r>
          </w:p>
        </w:tc>
      </w:tr>
      <w:tr w:rsidR="004E64DB" w:rsidRPr="00EB2CE2" w14:paraId="6D879E59" w14:textId="77777777" w:rsidTr="00BF49AD">
        <w:tc>
          <w:tcPr>
            <w:tcW w:w="1373" w:type="dxa"/>
          </w:tcPr>
          <w:p w14:paraId="50AAAE9B" w14:textId="77777777" w:rsidR="004E64DB" w:rsidRPr="00EB2CE2" w:rsidRDefault="004E64DB" w:rsidP="00BF49AD">
            <w:pPr>
              <w:tabs>
                <w:tab w:val="left" w:pos="-720"/>
              </w:tabs>
              <w:suppressAutoHyphens/>
              <w:jc w:val="both"/>
              <w:rPr>
                <w:rFonts w:asciiTheme="majorBidi" w:hAnsiTheme="majorBidi" w:cstheme="majorBidi"/>
                <w:color w:val="000000" w:themeColor="text1"/>
                <w:spacing w:val="-2"/>
                <w:sz w:val="20"/>
              </w:rPr>
            </w:pPr>
            <w:r w:rsidRPr="00EB2CE2">
              <w:rPr>
                <w:rFonts w:asciiTheme="majorBidi" w:hAnsiTheme="majorBidi" w:cstheme="majorBidi"/>
                <w:color w:val="000000" w:themeColor="text1"/>
                <w:spacing w:val="-2"/>
                <w:sz w:val="20"/>
              </w:rPr>
              <w:t>_________</w:t>
            </w:r>
          </w:p>
        </w:tc>
        <w:tc>
          <w:tcPr>
            <w:tcW w:w="990" w:type="dxa"/>
          </w:tcPr>
          <w:p w14:paraId="3EF94906" w14:textId="77777777" w:rsidR="004E64DB" w:rsidRPr="00EB2CE2" w:rsidRDefault="004E64DB" w:rsidP="00BF49AD">
            <w:pPr>
              <w:tabs>
                <w:tab w:val="left" w:pos="-720"/>
              </w:tabs>
              <w:suppressAutoHyphens/>
              <w:jc w:val="both"/>
              <w:rPr>
                <w:rFonts w:asciiTheme="majorBidi" w:hAnsiTheme="majorBidi" w:cstheme="majorBidi"/>
                <w:color w:val="000000" w:themeColor="text1"/>
                <w:spacing w:val="-2"/>
                <w:sz w:val="20"/>
              </w:rPr>
            </w:pPr>
            <w:r w:rsidRPr="00EB2CE2">
              <w:rPr>
                <w:rFonts w:asciiTheme="majorBidi" w:hAnsiTheme="majorBidi" w:cstheme="majorBidi"/>
                <w:color w:val="000000" w:themeColor="text1"/>
                <w:spacing w:val="-2"/>
                <w:sz w:val="20"/>
              </w:rPr>
              <w:t>______</w:t>
            </w:r>
          </w:p>
        </w:tc>
        <w:tc>
          <w:tcPr>
            <w:tcW w:w="8010" w:type="dxa"/>
          </w:tcPr>
          <w:p w14:paraId="7C73476A" w14:textId="77777777" w:rsidR="004E64DB" w:rsidRPr="00EB2CE2" w:rsidRDefault="004E64DB" w:rsidP="00BF49AD">
            <w:pPr>
              <w:tabs>
                <w:tab w:val="left" w:pos="-720"/>
              </w:tabs>
              <w:suppressAutoHyphens/>
              <w:jc w:val="both"/>
              <w:rPr>
                <w:rFonts w:asciiTheme="majorBidi" w:hAnsiTheme="majorBidi" w:cstheme="majorBidi"/>
                <w:color w:val="000000" w:themeColor="text1"/>
                <w:spacing w:val="-2"/>
                <w:sz w:val="20"/>
              </w:rPr>
            </w:pPr>
            <w:r w:rsidRPr="00EB2CE2">
              <w:rPr>
                <w:rFonts w:asciiTheme="majorBidi" w:hAnsiTheme="majorBidi" w:cstheme="majorBidi"/>
                <w:color w:val="000000" w:themeColor="text1"/>
                <w:spacing w:val="-2"/>
                <w:sz w:val="20"/>
              </w:rPr>
              <w:t>________________________________________________________________</w:t>
            </w:r>
            <w:r w:rsidR="001844E5" w:rsidRPr="00EB2CE2">
              <w:rPr>
                <w:rFonts w:asciiTheme="majorBidi" w:hAnsiTheme="majorBidi" w:cstheme="majorBidi"/>
                <w:color w:val="000000" w:themeColor="text1"/>
                <w:spacing w:val="-2"/>
                <w:sz w:val="20"/>
              </w:rPr>
              <w:t>___</w:t>
            </w:r>
          </w:p>
        </w:tc>
      </w:tr>
    </w:tbl>
    <w:p w14:paraId="06D2AB74" w14:textId="77777777" w:rsidR="004E64DB" w:rsidRPr="00EB2CE2" w:rsidRDefault="004E64DB" w:rsidP="001844E5">
      <w:pPr>
        <w:tabs>
          <w:tab w:val="left" w:pos="-720"/>
        </w:tabs>
        <w:suppressAutoHyphens/>
        <w:ind w:left="810"/>
        <w:jc w:val="center"/>
        <w:rPr>
          <w:rFonts w:asciiTheme="majorBidi" w:hAnsiTheme="majorBidi" w:cstheme="majorBidi"/>
          <w:color w:val="000000" w:themeColor="text1"/>
          <w:spacing w:val="-2"/>
          <w:sz w:val="20"/>
        </w:rPr>
      </w:pPr>
      <w:r w:rsidRPr="00EB2CE2">
        <w:rPr>
          <w:rFonts w:asciiTheme="majorBidi" w:hAnsiTheme="majorBidi" w:cstheme="majorBidi"/>
          <w:b/>
          <w:i/>
          <w:color w:val="000000" w:themeColor="text1"/>
          <w:spacing w:val="-2"/>
          <w:sz w:val="20"/>
        </w:rPr>
        <w:t>(List any Additional Pending Claim, COR or CCD on an Attached Page, if necessary)</w:t>
      </w:r>
      <w:r w:rsidRPr="00EB2CE2">
        <w:rPr>
          <w:rFonts w:asciiTheme="majorBidi" w:hAnsiTheme="majorBidi" w:cstheme="majorBidi"/>
          <w:color w:val="000000" w:themeColor="text1"/>
          <w:spacing w:val="-2"/>
          <w:sz w:val="20"/>
        </w:rPr>
        <w:t>; and</w:t>
      </w:r>
    </w:p>
    <w:p w14:paraId="5B084300" w14:textId="77777777" w:rsidR="004E64DB" w:rsidRPr="001844E5" w:rsidRDefault="004E64DB" w:rsidP="004E64DB">
      <w:pPr>
        <w:tabs>
          <w:tab w:val="left" w:pos="2440"/>
        </w:tabs>
        <w:spacing w:before="12" w:line="271" w:lineRule="exact"/>
        <w:ind w:left="820" w:right="-20"/>
        <w:jc w:val="both"/>
        <w:rPr>
          <w:rFonts w:asciiTheme="majorBidi" w:hAnsiTheme="majorBidi" w:cstheme="majorBidi"/>
          <w:b/>
          <w:i/>
          <w:spacing w:val="-2"/>
          <w:sz w:val="20"/>
        </w:rPr>
      </w:pPr>
    </w:p>
    <w:p w14:paraId="66FF4A3D" w14:textId="77777777" w:rsidR="004E64DB" w:rsidRPr="00EB2CE2" w:rsidRDefault="004E64DB" w:rsidP="001844E5">
      <w:pPr>
        <w:tabs>
          <w:tab w:val="left" w:pos="4920"/>
          <w:tab w:val="left" w:pos="8900"/>
          <w:tab w:val="left" w:pos="10400"/>
        </w:tabs>
        <w:spacing w:line="271" w:lineRule="exact"/>
        <w:ind w:right="-20"/>
        <w:jc w:val="both"/>
        <w:rPr>
          <w:rFonts w:asciiTheme="majorBidi" w:hAnsiTheme="majorBidi" w:cstheme="majorBidi"/>
          <w:color w:val="000000" w:themeColor="text1"/>
          <w:spacing w:val="1"/>
          <w:position w:val="-1"/>
          <w:sz w:val="20"/>
        </w:rPr>
      </w:pPr>
      <w:r w:rsidRPr="00EB2CE2">
        <w:rPr>
          <w:rFonts w:asciiTheme="majorBidi" w:hAnsiTheme="majorBidi" w:cstheme="majorBidi"/>
          <w:color w:val="000000" w:themeColor="text1"/>
          <w:spacing w:val="-2"/>
          <w:sz w:val="20"/>
        </w:rPr>
        <w:t>This Contractor Affidavit and Waiver of Lien has been executed and tendered by the undersigned on behalf of Company to induce payment by Hannig Construction, Inc. and Owner of the above amount.</w:t>
      </w:r>
    </w:p>
    <w:p w14:paraId="6ACFEDEF" w14:textId="77777777" w:rsidR="0063401D" w:rsidRPr="001844E5" w:rsidRDefault="0063401D">
      <w:pPr>
        <w:ind w:left="720" w:hanging="720"/>
        <w:jc w:val="both"/>
        <w:rPr>
          <w:strike/>
          <w:color w:val="FF0000"/>
          <w:sz w:val="20"/>
        </w:rPr>
      </w:pPr>
    </w:p>
    <w:p w14:paraId="45E7D99E" w14:textId="77777777" w:rsidR="0063401D" w:rsidRPr="001844E5" w:rsidRDefault="0063401D">
      <w:pPr>
        <w:ind w:left="720" w:hanging="720"/>
        <w:jc w:val="both"/>
        <w:rPr>
          <w:sz w:val="20"/>
        </w:rPr>
      </w:pPr>
      <w:r w:rsidRPr="001844E5">
        <w:rPr>
          <w:sz w:val="20"/>
        </w:rPr>
        <w:t>WITNESS the execution hereof this ___________ day of ___________________________, 20 _________.</w:t>
      </w:r>
    </w:p>
    <w:p w14:paraId="6A945C89" w14:textId="77777777" w:rsidR="0063401D" w:rsidRPr="001844E5" w:rsidRDefault="0063401D">
      <w:pPr>
        <w:ind w:left="720" w:hanging="720"/>
        <w:jc w:val="both"/>
        <w:rPr>
          <w:sz w:val="20"/>
        </w:rPr>
      </w:pPr>
    </w:p>
    <w:p w14:paraId="58AEE150" w14:textId="77777777" w:rsidR="0063401D" w:rsidRPr="001844E5" w:rsidRDefault="009937AB">
      <w:pPr>
        <w:ind w:left="720" w:hanging="720"/>
        <w:jc w:val="right"/>
        <w:rPr>
          <w:sz w:val="20"/>
        </w:rPr>
      </w:pPr>
      <w:r>
        <w:rPr>
          <w:sz w:val="20"/>
        </w:rPr>
        <w:t>By</w:t>
      </w:r>
      <w:r>
        <w:rPr>
          <w:sz w:val="20"/>
        </w:rPr>
        <w:tab/>
      </w:r>
      <w:r w:rsidR="0063401D" w:rsidRPr="001844E5">
        <w:rPr>
          <w:sz w:val="20"/>
        </w:rPr>
        <w:t>___________________________________</w:t>
      </w:r>
    </w:p>
    <w:p w14:paraId="4806A955" w14:textId="77777777" w:rsidR="0063401D" w:rsidRPr="001844E5" w:rsidRDefault="0063401D" w:rsidP="001844E5">
      <w:pPr>
        <w:ind w:left="720" w:hanging="720"/>
        <w:rPr>
          <w:sz w:val="20"/>
        </w:rPr>
      </w:pP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009937AB">
        <w:rPr>
          <w:sz w:val="20"/>
        </w:rPr>
        <w:t xml:space="preserve">  </w:t>
      </w:r>
      <w:r w:rsidRPr="001844E5">
        <w:rPr>
          <w:sz w:val="20"/>
        </w:rPr>
        <w:t>Name</w:t>
      </w:r>
    </w:p>
    <w:p w14:paraId="429AF19A" w14:textId="77777777" w:rsidR="0063401D" w:rsidRPr="001844E5" w:rsidRDefault="0063401D">
      <w:pPr>
        <w:ind w:left="720" w:hanging="720"/>
        <w:jc w:val="right"/>
        <w:rPr>
          <w:sz w:val="20"/>
        </w:rPr>
      </w:pPr>
      <w:r w:rsidRPr="001844E5">
        <w:rPr>
          <w:sz w:val="20"/>
        </w:rPr>
        <w:t>___________________________________</w:t>
      </w:r>
    </w:p>
    <w:p w14:paraId="4D3384F9" w14:textId="77777777" w:rsidR="0063401D" w:rsidRPr="001844E5" w:rsidRDefault="0063401D" w:rsidP="001844E5">
      <w:pPr>
        <w:ind w:left="720" w:hanging="720"/>
        <w:rPr>
          <w:sz w:val="20"/>
        </w:rPr>
      </w:pP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009937AB">
        <w:rPr>
          <w:sz w:val="20"/>
        </w:rPr>
        <w:t xml:space="preserve">  </w:t>
      </w:r>
      <w:r w:rsidRPr="001844E5">
        <w:rPr>
          <w:sz w:val="20"/>
        </w:rPr>
        <w:t>Title</w:t>
      </w:r>
    </w:p>
    <w:p w14:paraId="4C81311A" w14:textId="77777777" w:rsidR="0063401D" w:rsidRPr="001844E5" w:rsidRDefault="0063401D">
      <w:pPr>
        <w:ind w:left="720" w:hanging="720"/>
        <w:jc w:val="right"/>
        <w:rPr>
          <w:sz w:val="20"/>
        </w:rPr>
      </w:pPr>
      <w:r w:rsidRPr="001844E5">
        <w:rPr>
          <w:sz w:val="20"/>
        </w:rPr>
        <w:t>___________________________________</w:t>
      </w:r>
    </w:p>
    <w:p w14:paraId="13459AD3" w14:textId="77777777" w:rsidR="0063401D" w:rsidRPr="001844E5" w:rsidRDefault="0063401D">
      <w:pPr>
        <w:ind w:left="720" w:hanging="720"/>
        <w:rPr>
          <w:sz w:val="20"/>
        </w:rPr>
      </w:pP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009937AB">
        <w:rPr>
          <w:sz w:val="20"/>
        </w:rPr>
        <w:t xml:space="preserve">  </w:t>
      </w:r>
      <w:r w:rsidRPr="001844E5">
        <w:rPr>
          <w:sz w:val="20"/>
        </w:rPr>
        <w:t>Name of Company</w:t>
      </w:r>
    </w:p>
    <w:p w14:paraId="70514519" w14:textId="77777777" w:rsidR="0063401D" w:rsidRPr="001844E5" w:rsidRDefault="0063401D">
      <w:pPr>
        <w:rPr>
          <w:sz w:val="20"/>
        </w:rPr>
      </w:pPr>
    </w:p>
    <w:p w14:paraId="78D4D5FA" w14:textId="77777777" w:rsidR="0063401D" w:rsidRPr="001844E5" w:rsidRDefault="0063401D">
      <w:pPr>
        <w:rPr>
          <w:sz w:val="20"/>
        </w:rPr>
      </w:pPr>
      <w:r w:rsidRPr="001844E5">
        <w:rPr>
          <w:sz w:val="20"/>
        </w:rPr>
        <w:t xml:space="preserve">Subscribed and sworn to before me, a Notary Public, this __________ day of ___________________, 20_____. </w:t>
      </w:r>
    </w:p>
    <w:p w14:paraId="1821C871" w14:textId="77777777" w:rsidR="0063401D" w:rsidRPr="001844E5" w:rsidRDefault="0063401D">
      <w:pPr>
        <w:rPr>
          <w:sz w:val="20"/>
        </w:rPr>
      </w:pPr>
    </w:p>
    <w:p w14:paraId="63134AD3" w14:textId="77777777" w:rsidR="0063401D" w:rsidRPr="001844E5" w:rsidRDefault="0063401D">
      <w:pPr>
        <w:ind w:left="720" w:hanging="720"/>
        <w:jc w:val="right"/>
        <w:rPr>
          <w:sz w:val="20"/>
        </w:rPr>
      </w:pPr>
      <w:r w:rsidRPr="001844E5">
        <w:rPr>
          <w:sz w:val="20"/>
        </w:rPr>
        <w:t>___________________________________</w:t>
      </w:r>
    </w:p>
    <w:p w14:paraId="762A6E32" w14:textId="77777777" w:rsidR="0063401D" w:rsidRPr="001844E5" w:rsidRDefault="0063401D">
      <w:pPr>
        <w:ind w:left="720" w:hanging="720"/>
        <w:rPr>
          <w:sz w:val="20"/>
        </w:rPr>
      </w:pPr>
      <w:r w:rsidRPr="001844E5">
        <w:rPr>
          <w:sz w:val="20"/>
        </w:rPr>
        <w:t>(Seal)</w:t>
      </w: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009937AB">
        <w:rPr>
          <w:sz w:val="20"/>
        </w:rPr>
        <w:t xml:space="preserve">  </w:t>
      </w:r>
      <w:r w:rsidRPr="001844E5">
        <w:rPr>
          <w:sz w:val="20"/>
        </w:rPr>
        <w:t>Notary Public</w:t>
      </w:r>
    </w:p>
    <w:p w14:paraId="54D2636E" w14:textId="77777777" w:rsidR="0063401D" w:rsidRPr="001844E5" w:rsidRDefault="0063401D">
      <w:pPr>
        <w:ind w:left="720" w:hanging="720"/>
        <w:jc w:val="right"/>
        <w:rPr>
          <w:sz w:val="20"/>
        </w:rPr>
      </w:pPr>
      <w:r w:rsidRPr="001844E5">
        <w:rPr>
          <w:sz w:val="20"/>
        </w:rPr>
        <w:t>___________________________________</w:t>
      </w:r>
    </w:p>
    <w:p w14:paraId="263D6920" w14:textId="77777777" w:rsidR="007408E2" w:rsidRDefault="0063401D" w:rsidP="00BB19E2">
      <w:pPr>
        <w:ind w:left="720" w:hanging="720"/>
        <w:rPr>
          <w:sz w:val="20"/>
        </w:rPr>
      </w:pP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Pr="001844E5">
        <w:rPr>
          <w:sz w:val="20"/>
        </w:rPr>
        <w:tab/>
      </w:r>
      <w:r w:rsidR="009937AB">
        <w:rPr>
          <w:sz w:val="20"/>
        </w:rPr>
        <w:t xml:space="preserve">  </w:t>
      </w:r>
      <w:r w:rsidRPr="001844E5">
        <w:rPr>
          <w:sz w:val="20"/>
        </w:rPr>
        <w:t>Commission Expiration Date</w:t>
      </w:r>
      <w:r w:rsidR="007408E2">
        <w:rPr>
          <w:sz w:val="20"/>
        </w:rPr>
        <w:br w:type="page"/>
      </w:r>
    </w:p>
    <w:p w14:paraId="7CE89266" w14:textId="69C9EFCC" w:rsidR="00F911C1" w:rsidRPr="002619A0" w:rsidRDefault="00F911C1" w:rsidP="00B23B4F">
      <w:pPr>
        <w:ind w:left="720" w:hanging="720"/>
        <w:jc w:val="center"/>
        <w:rPr>
          <w:noProof/>
          <w:szCs w:val="24"/>
        </w:rPr>
      </w:pPr>
      <w:r w:rsidRPr="002619A0">
        <w:rPr>
          <w:noProof/>
          <w:szCs w:val="24"/>
        </w:rPr>
        <w:lastRenderedPageBreak/>
        <w:t>APPENDIX D</w:t>
      </w:r>
    </w:p>
    <w:p w14:paraId="65C3F4D0" w14:textId="696D008C" w:rsidR="002619A0" w:rsidRPr="002619A0" w:rsidRDefault="002619A0" w:rsidP="00B23B4F">
      <w:pPr>
        <w:ind w:left="720" w:hanging="720"/>
        <w:jc w:val="center"/>
        <w:rPr>
          <w:noProof/>
          <w:szCs w:val="24"/>
        </w:rPr>
      </w:pPr>
      <w:r w:rsidRPr="002619A0">
        <w:rPr>
          <w:noProof/>
          <w:szCs w:val="24"/>
        </w:rPr>
        <w:t>W-9 IS PROVIDED FOR YOUR RECORDS</w:t>
      </w:r>
    </w:p>
    <w:p w14:paraId="1CF6B543" w14:textId="3E5397D0" w:rsidR="007408E2" w:rsidRPr="00BF49AD" w:rsidRDefault="005E0C6B" w:rsidP="00B23B4F">
      <w:pPr>
        <w:ind w:left="720" w:hanging="720"/>
        <w:jc w:val="center"/>
        <w:rPr>
          <w:sz w:val="20"/>
        </w:rPr>
      </w:pPr>
      <w:r>
        <w:rPr>
          <w:noProof/>
          <w:sz w:val="20"/>
        </w:rPr>
        <w:drawing>
          <wp:inline distT="0" distB="0" distL="0" distR="0" wp14:anchorId="27F3DEFB" wp14:editId="41A99B8E">
            <wp:extent cx="6096851" cy="8049748"/>
            <wp:effectExtent l="0" t="0" r="0" b="8890"/>
            <wp:docPr id="1322912141" name="Picture 3" descr="A close-up of a 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12141" name="Picture 3" descr="A close-up of a form&#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6096851" cy="8049748"/>
                    </a:xfrm>
                    <a:prstGeom prst="rect">
                      <a:avLst/>
                    </a:prstGeom>
                  </pic:spPr>
                </pic:pic>
              </a:graphicData>
            </a:graphic>
          </wp:inline>
        </w:drawing>
      </w:r>
    </w:p>
    <w:p w14:paraId="253027C4" w14:textId="15BAF884" w:rsidR="002619A0" w:rsidRDefault="002619A0">
      <w:pPr>
        <w:overflowPunct/>
        <w:autoSpaceDE/>
        <w:autoSpaceDN/>
        <w:adjustRightInd/>
        <w:textAlignment w:val="auto"/>
        <w:rPr>
          <w:rFonts w:eastAsia="Arial"/>
          <w:color w:val="000000" w:themeColor="text1"/>
          <w:sz w:val="22"/>
          <w:szCs w:val="22"/>
        </w:rPr>
      </w:pPr>
      <w:r>
        <w:rPr>
          <w:rFonts w:eastAsia="Arial"/>
          <w:color w:val="000000" w:themeColor="text1"/>
          <w:sz w:val="22"/>
          <w:szCs w:val="22"/>
        </w:rPr>
        <w:br w:type="page"/>
      </w:r>
    </w:p>
    <w:p w14:paraId="40DCAAE2" w14:textId="00BD2366" w:rsidR="000E7077" w:rsidRDefault="002619A0" w:rsidP="007408E2">
      <w:pPr>
        <w:overflowPunct/>
        <w:autoSpaceDE/>
        <w:autoSpaceDN/>
        <w:adjustRightInd/>
        <w:jc w:val="center"/>
        <w:textAlignment w:val="auto"/>
        <w:rPr>
          <w:rFonts w:eastAsia="Arial"/>
          <w:color w:val="000000" w:themeColor="text1"/>
          <w:sz w:val="22"/>
          <w:szCs w:val="22"/>
        </w:rPr>
      </w:pPr>
      <w:r>
        <w:rPr>
          <w:rFonts w:eastAsia="Arial"/>
          <w:color w:val="000000" w:themeColor="text1"/>
          <w:sz w:val="22"/>
          <w:szCs w:val="22"/>
        </w:rPr>
        <w:lastRenderedPageBreak/>
        <w:t>APPENDIX D</w:t>
      </w:r>
    </w:p>
    <w:p w14:paraId="70B1F293" w14:textId="77777777" w:rsidR="002619A0" w:rsidRDefault="002619A0" w:rsidP="007408E2">
      <w:pPr>
        <w:overflowPunct/>
        <w:autoSpaceDE/>
        <w:autoSpaceDN/>
        <w:adjustRightInd/>
        <w:jc w:val="center"/>
        <w:textAlignment w:val="auto"/>
        <w:rPr>
          <w:rFonts w:eastAsia="Arial"/>
          <w:color w:val="000000" w:themeColor="text1"/>
          <w:sz w:val="22"/>
          <w:szCs w:val="22"/>
        </w:rPr>
      </w:pPr>
    </w:p>
    <w:p w14:paraId="139ED52E" w14:textId="3EC79E37" w:rsidR="002619A0" w:rsidRDefault="002619A0" w:rsidP="007408E2">
      <w:pPr>
        <w:overflowPunct/>
        <w:autoSpaceDE/>
        <w:autoSpaceDN/>
        <w:adjustRightInd/>
        <w:jc w:val="center"/>
        <w:textAlignment w:val="auto"/>
        <w:rPr>
          <w:rFonts w:eastAsia="Arial"/>
          <w:color w:val="000000" w:themeColor="text1"/>
          <w:sz w:val="22"/>
          <w:szCs w:val="22"/>
        </w:rPr>
      </w:pPr>
      <w:r>
        <w:rPr>
          <w:rFonts w:eastAsia="Arial"/>
          <w:color w:val="000000" w:themeColor="text1"/>
          <w:sz w:val="22"/>
          <w:szCs w:val="22"/>
        </w:rPr>
        <w:t xml:space="preserve">STORED MATERIAL </w:t>
      </w:r>
      <w:r w:rsidR="00293566">
        <w:rPr>
          <w:rFonts w:eastAsia="Arial"/>
          <w:color w:val="000000" w:themeColor="text1"/>
          <w:sz w:val="22"/>
          <w:szCs w:val="22"/>
        </w:rPr>
        <w:t xml:space="preserve">BILLING </w:t>
      </w:r>
      <w:r>
        <w:rPr>
          <w:rFonts w:eastAsia="Arial"/>
          <w:color w:val="000000" w:themeColor="text1"/>
          <w:sz w:val="22"/>
          <w:szCs w:val="22"/>
        </w:rPr>
        <w:t>GUIDELINES</w:t>
      </w:r>
    </w:p>
    <w:p w14:paraId="66712889" w14:textId="77777777" w:rsidR="002619A0" w:rsidRDefault="002619A0" w:rsidP="007408E2">
      <w:pPr>
        <w:overflowPunct/>
        <w:autoSpaceDE/>
        <w:autoSpaceDN/>
        <w:adjustRightInd/>
        <w:jc w:val="center"/>
        <w:textAlignment w:val="auto"/>
        <w:rPr>
          <w:rFonts w:eastAsia="Arial"/>
          <w:color w:val="000000" w:themeColor="text1"/>
          <w:sz w:val="22"/>
          <w:szCs w:val="22"/>
        </w:rPr>
      </w:pPr>
    </w:p>
    <w:p w14:paraId="416BB966" w14:textId="77777777" w:rsidR="002619A0" w:rsidRDefault="002619A0" w:rsidP="007408E2">
      <w:pPr>
        <w:overflowPunct/>
        <w:autoSpaceDE/>
        <w:autoSpaceDN/>
        <w:adjustRightInd/>
        <w:jc w:val="center"/>
        <w:textAlignment w:val="auto"/>
        <w:rPr>
          <w:rFonts w:eastAsia="Arial"/>
          <w:color w:val="000000" w:themeColor="text1"/>
          <w:sz w:val="22"/>
          <w:szCs w:val="22"/>
        </w:rPr>
      </w:pPr>
    </w:p>
    <w:p w14:paraId="021ECCD7" w14:textId="5231F94E" w:rsidR="002619A0" w:rsidRDefault="002619A0" w:rsidP="002619A0">
      <w:pPr>
        <w:overflowPunct/>
        <w:autoSpaceDE/>
        <w:autoSpaceDN/>
        <w:adjustRightInd/>
        <w:textAlignment w:val="auto"/>
        <w:rPr>
          <w:rFonts w:eastAsia="Arial"/>
          <w:color w:val="000000" w:themeColor="text1"/>
          <w:sz w:val="22"/>
          <w:szCs w:val="22"/>
        </w:rPr>
      </w:pPr>
      <w:r>
        <w:rPr>
          <w:rFonts w:eastAsia="Arial"/>
          <w:color w:val="000000" w:themeColor="text1"/>
          <w:sz w:val="22"/>
          <w:szCs w:val="22"/>
        </w:rPr>
        <w:t>Approval to bill for stored material must be received from the Project Manager prior to including in your current billing.  Documentation must be provided as required by Contract Documents/Specifications and at a minimum include the following:</w:t>
      </w:r>
    </w:p>
    <w:p w14:paraId="6FE614DE" w14:textId="77777777" w:rsidR="002619A0" w:rsidRDefault="002619A0" w:rsidP="002619A0">
      <w:pPr>
        <w:overflowPunct/>
        <w:autoSpaceDE/>
        <w:autoSpaceDN/>
        <w:adjustRightInd/>
        <w:textAlignment w:val="auto"/>
        <w:rPr>
          <w:rFonts w:eastAsia="Arial"/>
          <w:color w:val="000000" w:themeColor="text1"/>
          <w:sz w:val="22"/>
          <w:szCs w:val="22"/>
        </w:rPr>
      </w:pPr>
    </w:p>
    <w:p w14:paraId="7A2B9DF2" w14:textId="62360983" w:rsidR="002619A0" w:rsidRPr="002619A0" w:rsidRDefault="002619A0" w:rsidP="002619A0">
      <w:pPr>
        <w:pStyle w:val="ListParagraph"/>
        <w:numPr>
          <w:ilvl w:val="0"/>
          <w:numId w:val="24"/>
        </w:numPr>
        <w:rPr>
          <w:sz w:val="22"/>
          <w:szCs w:val="22"/>
        </w:rPr>
      </w:pPr>
      <w:r w:rsidRPr="002619A0">
        <w:rPr>
          <w:sz w:val="22"/>
          <w:szCs w:val="22"/>
        </w:rPr>
        <w:t>Evidence of Property Insurance or Certificate of Insurance reflecting the following:</w:t>
      </w:r>
    </w:p>
    <w:p w14:paraId="7657562E" w14:textId="77777777" w:rsidR="002619A0" w:rsidRPr="002619A0" w:rsidRDefault="002619A0" w:rsidP="002619A0">
      <w:pPr>
        <w:rPr>
          <w:sz w:val="22"/>
          <w:szCs w:val="22"/>
        </w:rPr>
      </w:pPr>
    </w:p>
    <w:p w14:paraId="0F9219ED" w14:textId="77777777" w:rsidR="002619A0" w:rsidRPr="002619A0" w:rsidRDefault="002619A0" w:rsidP="002619A0">
      <w:pPr>
        <w:pStyle w:val="ListParagraph"/>
        <w:numPr>
          <w:ilvl w:val="1"/>
          <w:numId w:val="22"/>
        </w:numPr>
        <w:overflowPunct/>
        <w:autoSpaceDE/>
        <w:autoSpaceDN/>
        <w:adjustRightInd/>
        <w:ind w:left="1080"/>
        <w:contextualSpacing w:val="0"/>
        <w:textAlignment w:val="auto"/>
        <w:rPr>
          <w:sz w:val="22"/>
          <w:szCs w:val="22"/>
        </w:rPr>
      </w:pPr>
      <w:r w:rsidRPr="002619A0">
        <w:rPr>
          <w:sz w:val="22"/>
          <w:szCs w:val="22"/>
        </w:rPr>
        <w:t>The address of the stored material.</w:t>
      </w:r>
    </w:p>
    <w:p w14:paraId="72F94C45" w14:textId="77777777" w:rsidR="002619A0" w:rsidRPr="002619A0" w:rsidRDefault="002619A0" w:rsidP="002619A0">
      <w:pPr>
        <w:pStyle w:val="ListParagraph"/>
        <w:numPr>
          <w:ilvl w:val="1"/>
          <w:numId w:val="22"/>
        </w:numPr>
        <w:overflowPunct/>
        <w:autoSpaceDE/>
        <w:autoSpaceDN/>
        <w:adjustRightInd/>
        <w:ind w:left="1080"/>
        <w:contextualSpacing w:val="0"/>
        <w:textAlignment w:val="auto"/>
        <w:rPr>
          <w:sz w:val="22"/>
          <w:szCs w:val="22"/>
        </w:rPr>
      </w:pPr>
      <w:r w:rsidRPr="002619A0">
        <w:rPr>
          <w:sz w:val="22"/>
          <w:szCs w:val="22"/>
        </w:rPr>
        <w:t>A description of the stored material and the value/amount.</w:t>
      </w:r>
    </w:p>
    <w:p w14:paraId="60EFF597" w14:textId="77777777" w:rsidR="002619A0" w:rsidRPr="002619A0" w:rsidRDefault="002619A0" w:rsidP="002619A0">
      <w:pPr>
        <w:pStyle w:val="ListParagraph"/>
        <w:numPr>
          <w:ilvl w:val="1"/>
          <w:numId w:val="22"/>
        </w:numPr>
        <w:overflowPunct/>
        <w:autoSpaceDE/>
        <w:autoSpaceDN/>
        <w:adjustRightInd/>
        <w:ind w:left="1080"/>
        <w:contextualSpacing w:val="0"/>
        <w:textAlignment w:val="auto"/>
        <w:rPr>
          <w:sz w:val="22"/>
          <w:szCs w:val="22"/>
        </w:rPr>
      </w:pPr>
      <w:r w:rsidRPr="002619A0">
        <w:rPr>
          <w:sz w:val="22"/>
          <w:szCs w:val="22"/>
        </w:rPr>
        <w:t>Wording to the effect that coverage is provided for material stored and in transit. If transit coverage is less than stored material amount, certificate must indicate that no one load/trip will be more than transit coverage limit.</w:t>
      </w:r>
    </w:p>
    <w:p w14:paraId="70AD8BE0" w14:textId="7097C4AA" w:rsidR="002619A0" w:rsidRPr="002619A0" w:rsidRDefault="00293566" w:rsidP="002619A0">
      <w:pPr>
        <w:pStyle w:val="ListParagraph"/>
        <w:numPr>
          <w:ilvl w:val="1"/>
          <w:numId w:val="22"/>
        </w:numPr>
        <w:overflowPunct/>
        <w:autoSpaceDE/>
        <w:autoSpaceDN/>
        <w:adjustRightInd/>
        <w:ind w:left="1080"/>
        <w:contextualSpacing w:val="0"/>
        <w:textAlignment w:val="auto"/>
        <w:rPr>
          <w:sz w:val="22"/>
          <w:szCs w:val="22"/>
        </w:rPr>
      </w:pPr>
      <w:r>
        <w:rPr>
          <w:sz w:val="22"/>
          <w:szCs w:val="22"/>
        </w:rPr>
        <w:t>Owner/</w:t>
      </w:r>
      <w:r w:rsidR="002619A0" w:rsidRPr="002619A0">
        <w:rPr>
          <w:sz w:val="22"/>
          <w:szCs w:val="22"/>
        </w:rPr>
        <w:t>Hannig Construction, Inc. listed as Loss Payee for the stored material.</w:t>
      </w:r>
    </w:p>
    <w:p w14:paraId="4CDC1167" w14:textId="1099AB05" w:rsidR="002619A0" w:rsidRPr="002619A0" w:rsidRDefault="002619A0" w:rsidP="002619A0">
      <w:pPr>
        <w:pStyle w:val="ListParagraph"/>
        <w:numPr>
          <w:ilvl w:val="1"/>
          <w:numId w:val="22"/>
        </w:numPr>
        <w:overflowPunct/>
        <w:autoSpaceDE/>
        <w:autoSpaceDN/>
        <w:adjustRightInd/>
        <w:ind w:left="1080"/>
        <w:contextualSpacing w:val="0"/>
        <w:textAlignment w:val="auto"/>
        <w:rPr>
          <w:sz w:val="22"/>
          <w:szCs w:val="22"/>
        </w:rPr>
      </w:pPr>
      <w:r w:rsidRPr="002619A0">
        <w:rPr>
          <w:sz w:val="22"/>
          <w:szCs w:val="22"/>
        </w:rPr>
        <w:t>Reference Projec</w:t>
      </w:r>
      <w:r w:rsidR="00293566">
        <w:rPr>
          <w:sz w:val="22"/>
          <w:szCs w:val="22"/>
        </w:rPr>
        <w:t>t Name/Number.</w:t>
      </w:r>
    </w:p>
    <w:p w14:paraId="31946E2A" w14:textId="77777777" w:rsidR="002619A0" w:rsidRPr="002619A0" w:rsidRDefault="002619A0" w:rsidP="002619A0">
      <w:pPr>
        <w:pStyle w:val="ListParagraph"/>
        <w:numPr>
          <w:ilvl w:val="1"/>
          <w:numId w:val="22"/>
        </w:numPr>
        <w:overflowPunct/>
        <w:autoSpaceDE/>
        <w:autoSpaceDN/>
        <w:adjustRightInd/>
        <w:ind w:left="1080"/>
        <w:contextualSpacing w:val="0"/>
        <w:textAlignment w:val="auto"/>
        <w:rPr>
          <w:sz w:val="22"/>
          <w:szCs w:val="22"/>
        </w:rPr>
      </w:pPr>
      <w:r w:rsidRPr="002619A0">
        <w:rPr>
          <w:sz w:val="22"/>
          <w:szCs w:val="22"/>
        </w:rPr>
        <w:t>Policy Information:  Company, Policy Dates, Coverage, etc. (include policy limit for stored material)</w:t>
      </w:r>
    </w:p>
    <w:p w14:paraId="2653219E" w14:textId="77777777" w:rsidR="002619A0" w:rsidRPr="002619A0" w:rsidRDefault="002619A0" w:rsidP="002619A0">
      <w:pPr>
        <w:pStyle w:val="ListParagraph"/>
        <w:numPr>
          <w:ilvl w:val="1"/>
          <w:numId w:val="22"/>
        </w:numPr>
        <w:overflowPunct/>
        <w:autoSpaceDE/>
        <w:autoSpaceDN/>
        <w:adjustRightInd/>
        <w:ind w:left="1080"/>
        <w:contextualSpacing w:val="0"/>
        <w:textAlignment w:val="auto"/>
        <w:rPr>
          <w:sz w:val="22"/>
          <w:szCs w:val="22"/>
        </w:rPr>
      </w:pPr>
      <w:r w:rsidRPr="002619A0">
        <w:rPr>
          <w:sz w:val="22"/>
          <w:szCs w:val="22"/>
        </w:rPr>
        <w:t>Photo(s) of the stored material.</w:t>
      </w:r>
    </w:p>
    <w:p w14:paraId="5E3D7480" w14:textId="77777777" w:rsidR="002619A0" w:rsidRPr="002619A0" w:rsidRDefault="002619A0" w:rsidP="002619A0">
      <w:pPr>
        <w:rPr>
          <w:sz w:val="22"/>
          <w:szCs w:val="22"/>
        </w:rPr>
      </w:pPr>
    </w:p>
    <w:p w14:paraId="7D66E5F9" w14:textId="23828CBB" w:rsidR="002619A0" w:rsidRDefault="002619A0" w:rsidP="002619A0">
      <w:pPr>
        <w:overflowPunct/>
        <w:autoSpaceDE/>
        <w:autoSpaceDN/>
        <w:adjustRightInd/>
        <w:textAlignment w:val="auto"/>
        <w:rPr>
          <w:rFonts w:eastAsia="Arial"/>
          <w:color w:val="000000" w:themeColor="text1"/>
          <w:sz w:val="22"/>
          <w:szCs w:val="22"/>
        </w:rPr>
      </w:pPr>
    </w:p>
    <w:p w14:paraId="3F948D80" w14:textId="380EA72C" w:rsidR="00BF49AD" w:rsidRPr="00EB2CE2" w:rsidRDefault="00682898" w:rsidP="007408E2">
      <w:pPr>
        <w:overflowPunct/>
        <w:autoSpaceDE/>
        <w:autoSpaceDN/>
        <w:adjustRightInd/>
        <w:jc w:val="center"/>
        <w:textAlignment w:val="auto"/>
        <w:rPr>
          <w:rFonts w:eastAsia="Arial"/>
          <w:color w:val="000000" w:themeColor="text1"/>
          <w:sz w:val="22"/>
          <w:szCs w:val="22"/>
        </w:rPr>
      </w:pPr>
      <w:r>
        <w:rPr>
          <w:rFonts w:eastAsia="Arial"/>
          <w:color w:val="000000" w:themeColor="text1"/>
          <w:sz w:val="22"/>
          <w:szCs w:val="22"/>
        </w:rPr>
        <w:br w:type="page"/>
      </w:r>
      <w:r w:rsidR="00EB2CE2" w:rsidRPr="00EB2CE2">
        <w:rPr>
          <w:rFonts w:eastAsia="Arial"/>
          <w:color w:val="000000" w:themeColor="text1"/>
          <w:sz w:val="22"/>
          <w:szCs w:val="22"/>
        </w:rPr>
        <w:lastRenderedPageBreak/>
        <w:t>APPENDIX E</w:t>
      </w:r>
    </w:p>
    <w:p w14:paraId="41055040" w14:textId="77777777" w:rsidR="00EB2CE2" w:rsidRPr="00EB2CE2" w:rsidRDefault="00EB2CE2" w:rsidP="00B23B4F">
      <w:pPr>
        <w:jc w:val="center"/>
        <w:rPr>
          <w:rFonts w:eastAsia="Arial"/>
          <w:color w:val="000000" w:themeColor="text1"/>
          <w:sz w:val="22"/>
          <w:szCs w:val="22"/>
        </w:rPr>
      </w:pPr>
    </w:p>
    <w:p w14:paraId="03E47E8C" w14:textId="77777777" w:rsidR="00EB2CE2" w:rsidRPr="00EB2CE2" w:rsidRDefault="00EB2CE2" w:rsidP="00B23B4F">
      <w:pPr>
        <w:jc w:val="center"/>
        <w:rPr>
          <w:rFonts w:eastAsia="Arial"/>
          <w:color w:val="000000" w:themeColor="text1"/>
          <w:sz w:val="22"/>
          <w:szCs w:val="22"/>
        </w:rPr>
      </w:pPr>
      <w:r w:rsidRPr="00EB2CE2">
        <w:rPr>
          <w:rFonts w:eastAsia="Arial"/>
          <w:color w:val="000000" w:themeColor="text1"/>
          <w:sz w:val="22"/>
          <w:szCs w:val="22"/>
        </w:rPr>
        <w:t>INSURANCE REQUIREMENTS</w:t>
      </w:r>
    </w:p>
    <w:p w14:paraId="6FD7656C" w14:textId="77777777" w:rsidR="00B23B4F" w:rsidRPr="00EB2CE2" w:rsidRDefault="00B23B4F" w:rsidP="00B23B4F">
      <w:pPr>
        <w:jc w:val="center"/>
        <w:rPr>
          <w:rFonts w:eastAsia="Arial"/>
          <w:color w:val="000000" w:themeColor="text1"/>
          <w:szCs w:val="24"/>
        </w:rPr>
      </w:pPr>
    </w:p>
    <w:p w14:paraId="5455FE74" w14:textId="20CE5C67" w:rsidR="00DA01D0" w:rsidRPr="004A4176" w:rsidRDefault="00B23B4F" w:rsidP="00364A74">
      <w:pPr>
        <w:jc w:val="both"/>
        <w:rPr>
          <w:rFonts w:eastAsia="Arial"/>
          <w:sz w:val="20"/>
        </w:rPr>
      </w:pPr>
      <w:r w:rsidRPr="00FD66F0">
        <w:rPr>
          <w:rFonts w:eastAsia="Arial"/>
          <w:sz w:val="20"/>
        </w:rPr>
        <w:t xml:space="preserve">Subcontractor and Material Supplier (if Material Supplier shall be on site with their own vehicles/employees) shall purchase and maintain </w:t>
      </w:r>
      <w:r w:rsidR="00A4256D" w:rsidRPr="00FD66F0">
        <w:rPr>
          <w:rFonts w:eastAsia="Arial"/>
          <w:sz w:val="20"/>
        </w:rPr>
        <w:t>the insurance coverages shown below</w:t>
      </w:r>
      <w:r w:rsidR="00DF26B7" w:rsidRPr="00FD66F0">
        <w:rPr>
          <w:rFonts w:eastAsia="Arial"/>
          <w:sz w:val="20"/>
          <w:highlight w:val="yellow"/>
        </w:rPr>
        <w:t>, or greater as may be set forth in the contract documents/specifications</w:t>
      </w:r>
      <w:r w:rsidR="00DF26B7" w:rsidRPr="00FD66F0">
        <w:rPr>
          <w:rFonts w:eastAsia="Arial"/>
          <w:sz w:val="20"/>
        </w:rPr>
        <w:t>,</w:t>
      </w:r>
      <w:r w:rsidR="00A4256D" w:rsidRPr="00FD66F0">
        <w:rPr>
          <w:rFonts w:eastAsia="Arial"/>
          <w:sz w:val="20"/>
        </w:rPr>
        <w:t xml:space="preserve"> for the duration of the project and applicable statute of repose from insurance carriers with A.M. Best Ratings of ‘A-‘ or better and who are licensed to do business in the State where the project is located.</w:t>
      </w:r>
      <w:r w:rsidR="00DF26B7" w:rsidRPr="004A4176">
        <w:rPr>
          <w:rFonts w:eastAsia="Arial"/>
          <w:sz w:val="20"/>
        </w:rPr>
        <w:t xml:space="preserve">  </w:t>
      </w:r>
    </w:p>
    <w:p w14:paraId="2AB4CC6E" w14:textId="77777777" w:rsidR="00DA01D0" w:rsidRDefault="00DA01D0" w:rsidP="00364A74">
      <w:pPr>
        <w:jc w:val="both"/>
        <w:rPr>
          <w:rFonts w:eastAsia="Arial"/>
          <w:color w:val="000000" w:themeColor="text1"/>
          <w:sz w:val="20"/>
        </w:rPr>
      </w:pPr>
    </w:p>
    <w:p w14:paraId="32D838CD" w14:textId="77777777" w:rsidR="00711475" w:rsidRPr="001A17A8" w:rsidRDefault="00B85E66" w:rsidP="00711475">
      <w:pPr>
        <w:ind w:left="720" w:hanging="720"/>
        <w:rPr>
          <w:rFonts w:eastAsia="Arial"/>
          <w:sz w:val="20"/>
        </w:rPr>
      </w:pPr>
      <w:r>
        <w:rPr>
          <w:rFonts w:eastAsia="Arial"/>
          <w:color w:val="000000" w:themeColor="text1"/>
          <w:sz w:val="20"/>
        </w:rPr>
        <w:t>A.</w:t>
      </w:r>
      <w:r>
        <w:rPr>
          <w:rFonts w:eastAsia="Arial"/>
          <w:color w:val="000000" w:themeColor="text1"/>
          <w:sz w:val="20"/>
        </w:rPr>
        <w:tab/>
      </w:r>
      <w:r w:rsidRPr="001A17A8">
        <w:rPr>
          <w:rFonts w:eastAsia="Arial"/>
          <w:sz w:val="20"/>
        </w:rPr>
        <w:t xml:space="preserve">Workmen's </w:t>
      </w:r>
      <w:r w:rsidR="00711475" w:rsidRPr="001A17A8">
        <w:rPr>
          <w:rFonts w:eastAsia="Arial"/>
          <w:sz w:val="20"/>
        </w:rPr>
        <w:t>Compensation &amp; Employer's Liability - claims under applicable Workers Compensation and Occupational Disease and any other similar employee benefit acts with a minimum of:</w:t>
      </w:r>
    </w:p>
    <w:p w14:paraId="2C07E285" w14:textId="77777777" w:rsidR="00711475" w:rsidRPr="001A17A8" w:rsidRDefault="00711475" w:rsidP="00711475">
      <w:pPr>
        <w:ind w:left="720" w:hanging="720"/>
        <w:rPr>
          <w:rFonts w:eastAsia="Arial"/>
          <w:sz w:val="20"/>
        </w:rPr>
      </w:pPr>
    </w:p>
    <w:p w14:paraId="4589DE2F" w14:textId="77777777" w:rsidR="00711475" w:rsidRPr="001A17A8" w:rsidRDefault="00711475" w:rsidP="00711475">
      <w:pPr>
        <w:ind w:left="720" w:hanging="720"/>
        <w:rPr>
          <w:rFonts w:eastAsia="Arial"/>
          <w:sz w:val="20"/>
        </w:rPr>
      </w:pPr>
      <w:r w:rsidRPr="001A17A8">
        <w:rPr>
          <w:rFonts w:eastAsia="Arial"/>
          <w:sz w:val="20"/>
        </w:rPr>
        <w:tab/>
        <w:t>Worker's Compensation:  Statutory in the state the project is located</w:t>
      </w:r>
    </w:p>
    <w:p w14:paraId="551D910E" w14:textId="77777777" w:rsidR="00711475" w:rsidRPr="001A17A8" w:rsidRDefault="00711475" w:rsidP="00711475">
      <w:pPr>
        <w:ind w:left="720" w:hanging="720"/>
        <w:rPr>
          <w:rFonts w:eastAsia="Arial"/>
          <w:sz w:val="20"/>
        </w:rPr>
      </w:pPr>
      <w:r w:rsidRPr="001A17A8">
        <w:rPr>
          <w:rFonts w:eastAsia="Arial"/>
          <w:sz w:val="20"/>
        </w:rPr>
        <w:tab/>
        <w:t xml:space="preserve">Employer's Liability:  Bodily Injury by Accident $500,000 each accident; </w:t>
      </w:r>
    </w:p>
    <w:p w14:paraId="6A52BA13" w14:textId="77777777" w:rsidR="00711475" w:rsidRPr="001A17A8" w:rsidRDefault="00711475" w:rsidP="00711475">
      <w:pPr>
        <w:ind w:left="720" w:hanging="720"/>
        <w:rPr>
          <w:rFonts w:eastAsia="Arial"/>
          <w:sz w:val="20"/>
        </w:rPr>
      </w:pPr>
      <w:r w:rsidRPr="001A17A8">
        <w:rPr>
          <w:rFonts w:eastAsia="Arial"/>
          <w:sz w:val="20"/>
        </w:rPr>
        <w:tab/>
        <w:t xml:space="preserve">Employer's Liability:  Bodily Injury by Disease $500,000 each employee; </w:t>
      </w:r>
    </w:p>
    <w:p w14:paraId="02B94BA4" w14:textId="77777777" w:rsidR="00711475" w:rsidRPr="001A17A8" w:rsidRDefault="00711475" w:rsidP="00711475">
      <w:pPr>
        <w:ind w:left="720" w:hanging="720"/>
        <w:rPr>
          <w:rFonts w:eastAsia="Arial"/>
          <w:sz w:val="20"/>
        </w:rPr>
      </w:pPr>
      <w:r w:rsidRPr="001A17A8">
        <w:rPr>
          <w:rFonts w:eastAsia="Arial"/>
          <w:sz w:val="20"/>
        </w:rPr>
        <w:tab/>
        <w:t>Employer's Liability:  Bodily Injury by Disease $500,000 policy limit</w:t>
      </w:r>
    </w:p>
    <w:p w14:paraId="199772CD" w14:textId="77777777" w:rsidR="00711475" w:rsidRPr="001A17A8" w:rsidRDefault="00711475" w:rsidP="00711475">
      <w:pPr>
        <w:ind w:left="720" w:hanging="720"/>
        <w:rPr>
          <w:rFonts w:eastAsia="Arial"/>
          <w:sz w:val="20"/>
        </w:rPr>
      </w:pPr>
    </w:p>
    <w:p w14:paraId="621BD9FF" w14:textId="77777777" w:rsidR="00711475" w:rsidRPr="001A17A8" w:rsidRDefault="00711475" w:rsidP="00711475">
      <w:pPr>
        <w:ind w:left="720" w:hanging="720"/>
        <w:rPr>
          <w:rFonts w:eastAsia="Arial"/>
          <w:sz w:val="20"/>
        </w:rPr>
      </w:pPr>
      <w:r w:rsidRPr="001A17A8">
        <w:rPr>
          <w:rFonts w:eastAsia="Arial"/>
          <w:sz w:val="20"/>
        </w:rPr>
        <w:t>B.</w:t>
      </w:r>
      <w:r w:rsidRPr="001A17A8">
        <w:rPr>
          <w:rFonts w:eastAsia="Arial"/>
          <w:sz w:val="20"/>
        </w:rPr>
        <w:tab/>
        <w:t>Commercial General Liability, written on an occurrence basis and including coverage for:</w:t>
      </w:r>
    </w:p>
    <w:p w14:paraId="6186ECF8" w14:textId="77777777" w:rsidR="00711475" w:rsidRPr="001A17A8" w:rsidRDefault="00711475" w:rsidP="00711475">
      <w:pPr>
        <w:ind w:left="720" w:hanging="720"/>
        <w:rPr>
          <w:rFonts w:eastAsia="Arial"/>
          <w:sz w:val="20"/>
        </w:rPr>
      </w:pPr>
    </w:p>
    <w:p w14:paraId="103DBE10" w14:textId="77777777" w:rsidR="00711475" w:rsidRPr="001A17A8" w:rsidRDefault="00711475" w:rsidP="00711475">
      <w:pPr>
        <w:ind w:left="1440" w:hanging="720"/>
        <w:rPr>
          <w:rFonts w:eastAsia="Arial"/>
          <w:sz w:val="20"/>
        </w:rPr>
      </w:pPr>
      <w:r w:rsidRPr="001A17A8">
        <w:rPr>
          <w:rFonts w:eastAsia="Arial"/>
          <w:sz w:val="20"/>
        </w:rPr>
        <w:t>- Per Project Aggregate</w:t>
      </w:r>
      <w:r w:rsidR="00B85E66" w:rsidRPr="001A17A8">
        <w:rPr>
          <w:rFonts w:eastAsia="Arial"/>
          <w:sz w:val="20"/>
        </w:rPr>
        <w:t xml:space="preserve"> Limits</w:t>
      </w:r>
    </w:p>
    <w:p w14:paraId="2BB128BB" w14:textId="77777777" w:rsidR="00711475" w:rsidRPr="001A17A8" w:rsidRDefault="00711475" w:rsidP="00711475">
      <w:pPr>
        <w:ind w:left="1440" w:hanging="720"/>
        <w:rPr>
          <w:rFonts w:eastAsia="Arial"/>
          <w:sz w:val="20"/>
        </w:rPr>
      </w:pPr>
      <w:r w:rsidRPr="001A17A8">
        <w:rPr>
          <w:rFonts w:eastAsia="Arial"/>
          <w:sz w:val="20"/>
        </w:rPr>
        <w:t>- Premises and Operations</w:t>
      </w:r>
    </w:p>
    <w:p w14:paraId="46745B42" w14:textId="77777777" w:rsidR="00711475" w:rsidRPr="001A17A8" w:rsidRDefault="00711475" w:rsidP="00711475">
      <w:pPr>
        <w:ind w:left="1440" w:hanging="720"/>
        <w:rPr>
          <w:rFonts w:eastAsia="Arial"/>
          <w:sz w:val="20"/>
        </w:rPr>
      </w:pPr>
      <w:r w:rsidRPr="001A17A8">
        <w:rPr>
          <w:rFonts w:eastAsia="Arial"/>
          <w:sz w:val="20"/>
        </w:rPr>
        <w:t>- Employees as Insureds</w:t>
      </w:r>
    </w:p>
    <w:p w14:paraId="78DDDE32" w14:textId="77777777" w:rsidR="00711475" w:rsidRPr="001A17A8" w:rsidRDefault="00711475" w:rsidP="00711475">
      <w:pPr>
        <w:ind w:left="1440" w:hanging="720"/>
        <w:rPr>
          <w:rFonts w:eastAsia="Arial"/>
          <w:sz w:val="20"/>
        </w:rPr>
      </w:pPr>
      <w:r w:rsidRPr="001A17A8">
        <w:rPr>
          <w:rFonts w:eastAsia="Arial"/>
          <w:sz w:val="20"/>
        </w:rPr>
        <w:t>- Explosion Collapse &amp; Underground</w:t>
      </w:r>
    </w:p>
    <w:p w14:paraId="72A22197" w14:textId="77777777" w:rsidR="00711475" w:rsidRPr="001A17A8" w:rsidRDefault="00711475" w:rsidP="00711475">
      <w:pPr>
        <w:ind w:left="1440" w:hanging="720"/>
        <w:rPr>
          <w:rFonts w:eastAsia="Arial"/>
          <w:sz w:val="20"/>
        </w:rPr>
      </w:pPr>
      <w:r w:rsidRPr="001A17A8">
        <w:rPr>
          <w:rFonts w:eastAsia="Arial"/>
          <w:sz w:val="20"/>
        </w:rPr>
        <w:t>- Broad Form Contractual, including Personal Injury</w:t>
      </w:r>
    </w:p>
    <w:p w14:paraId="50EFA0C1" w14:textId="636E70FE" w:rsidR="00711475" w:rsidRPr="001A17A8" w:rsidRDefault="00711475" w:rsidP="00711475">
      <w:pPr>
        <w:ind w:left="1440" w:hanging="720"/>
        <w:rPr>
          <w:rFonts w:eastAsia="Arial"/>
          <w:sz w:val="20"/>
        </w:rPr>
      </w:pPr>
      <w:r w:rsidRPr="001A17A8">
        <w:rPr>
          <w:rFonts w:eastAsia="Arial"/>
          <w:sz w:val="20"/>
        </w:rPr>
        <w:t xml:space="preserve">- Products and Completed Operations </w:t>
      </w:r>
    </w:p>
    <w:p w14:paraId="13F6F28B" w14:textId="77777777" w:rsidR="00711475" w:rsidRPr="001A17A8" w:rsidRDefault="00711475" w:rsidP="00711475">
      <w:pPr>
        <w:ind w:left="1440" w:hanging="720"/>
        <w:rPr>
          <w:rFonts w:eastAsia="Arial"/>
          <w:sz w:val="20"/>
        </w:rPr>
      </w:pPr>
      <w:r w:rsidRPr="001A17A8">
        <w:rPr>
          <w:rFonts w:eastAsia="Arial"/>
          <w:sz w:val="20"/>
        </w:rPr>
        <w:t>- Independent Contractors</w:t>
      </w:r>
    </w:p>
    <w:p w14:paraId="03C37D97" w14:textId="77777777" w:rsidR="00711475" w:rsidRPr="001A17A8" w:rsidRDefault="00711475" w:rsidP="00711475">
      <w:pPr>
        <w:ind w:left="1440" w:hanging="720"/>
        <w:rPr>
          <w:rFonts w:eastAsia="Arial"/>
          <w:sz w:val="20"/>
        </w:rPr>
      </w:pPr>
      <w:r w:rsidRPr="001A17A8">
        <w:rPr>
          <w:rFonts w:eastAsia="Arial"/>
          <w:sz w:val="20"/>
        </w:rPr>
        <w:t>- Limits</w:t>
      </w:r>
    </w:p>
    <w:p w14:paraId="7DB5BB14" w14:textId="77777777" w:rsidR="00711475" w:rsidRPr="001A17A8" w:rsidRDefault="00711475" w:rsidP="00711475">
      <w:pPr>
        <w:ind w:left="1440" w:hanging="720"/>
        <w:rPr>
          <w:rFonts w:eastAsia="Arial"/>
          <w:sz w:val="20"/>
        </w:rPr>
      </w:pPr>
      <w:r w:rsidRPr="001A17A8">
        <w:rPr>
          <w:rFonts w:eastAsia="Arial"/>
          <w:sz w:val="20"/>
        </w:rPr>
        <w:tab/>
        <w:t>$1,000,000 Each Occurrence</w:t>
      </w:r>
    </w:p>
    <w:p w14:paraId="3FD6FB6E" w14:textId="77777777" w:rsidR="00BF49AD" w:rsidRPr="001A17A8" w:rsidRDefault="00711475" w:rsidP="00711475">
      <w:pPr>
        <w:ind w:left="1440" w:hanging="720"/>
        <w:rPr>
          <w:rFonts w:eastAsia="Arial"/>
          <w:sz w:val="20"/>
        </w:rPr>
      </w:pPr>
      <w:r w:rsidRPr="001A17A8">
        <w:rPr>
          <w:rFonts w:eastAsia="Arial"/>
          <w:sz w:val="20"/>
        </w:rPr>
        <w:tab/>
        <w:t>$2,000,000 General Aggregate per project</w:t>
      </w:r>
    </w:p>
    <w:p w14:paraId="35788CE5" w14:textId="77777777" w:rsidR="00711475" w:rsidRPr="001A17A8" w:rsidRDefault="00711475" w:rsidP="00711475">
      <w:pPr>
        <w:ind w:left="1440" w:hanging="720"/>
        <w:rPr>
          <w:rFonts w:eastAsia="Arial"/>
          <w:sz w:val="20"/>
        </w:rPr>
      </w:pPr>
      <w:r w:rsidRPr="001A17A8">
        <w:rPr>
          <w:rFonts w:eastAsia="Arial"/>
          <w:sz w:val="20"/>
        </w:rPr>
        <w:tab/>
        <w:t>$2,000,000 Completed Operations Aggregate</w:t>
      </w:r>
    </w:p>
    <w:p w14:paraId="6CC1F02D" w14:textId="77777777" w:rsidR="00711475" w:rsidRPr="001A17A8" w:rsidRDefault="00711475" w:rsidP="00711475">
      <w:pPr>
        <w:ind w:left="1440" w:hanging="720"/>
        <w:rPr>
          <w:rFonts w:eastAsia="Arial"/>
          <w:sz w:val="20"/>
        </w:rPr>
      </w:pPr>
      <w:r w:rsidRPr="001A17A8">
        <w:rPr>
          <w:rFonts w:eastAsia="Arial"/>
          <w:sz w:val="20"/>
        </w:rPr>
        <w:tab/>
        <w:t>$1,000,000 Personal Injury</w:t>
      </w:r>
    </w:p>
    <w:p w14:paraId="6727D705" w14:textId="77777777" w:rsidR="00711475" w:rsidRPr="001A17A8" w:rsidRDefault="00711475" w:rsidP="00711475">
      <w:pPr>
        <w:ind w:left="1440" w:hanging="720"/>
        <w:rPr>
          <w:rFonts w:eastAsia="Arial"/>
          <w:sz w:val="20"/>
        </w:rPr>
      </w:pPr>
      <w:r w:rsidRPr="001A17A8">
        <w:rPr>
          <w:rFonts w:eastAsia="Arial"/>
          <w:sz w:val="20"/>
        </w:rPr>
        <w:tab/>
        <w:t>$   100,000 Fire Damage</w:t>
      </w:r>
    </w:p>
    <w:p w14:paraId="7E70D193" w14:textId="77777777" w:rsidR="00711475" w:rsidRPr="001A17A8" w:rsidRDefault="00711475" w:rsidP="00711475">
      <w:pPr>
        <w:ind w:left="1440" w:hanging="720"/>
        <w:rPr>
          <w:rFonts w:eastAsia="Arial"/>
          <w:sz w:val="20"/>
        </w:rPr>
      </w:pPr>
      <w:r w:rsidRPr="001A17A8">
        <w:rPr>
          <w:rFonts w:eastAsia="Arial"/>
          <w:sz w:val="20"/>
        </w:rPr>
        <w:tab/>
        <w:t xml:space="preserve">$     </w:t>
      </w:r>
      <w:r w:rsidR="00B85E66" w:rsidRPr="001A17A8">
        <w:rPr>
          <w:rFonts w:eastAsia="Arial"/>
          <w:sz w:val="20"/>
        </w:rPr>
        <w:t>5</w:t>
      </w:r>
      <w:r w:rsidRPr="001A17A8">
        <w:rPr>
          <w:rFonts w:eastAsia="Arial"/>
          <w:sz w:val="20"/>
        </w:rPr>
        <w:t>,000 Medical Payments</w:t>
      </w:r>
    </w:p>
    <w:p w14:paraId="4924F0C8" w14:textId="77777777" w:rsidR="00BF49AD" w:rsidRPr="001A17A8" w:rsidRDefault="00BF49AD" w:rsidP="00BF49AD">
      <w:pPr>
        <w:rPr>
          <w:rFonts w:eastAsia="Arial"/>
          <w:sz w:val="20"/>
        </w:rPr>
      </w:pPr>
    </w:p>
    <w:p w14:paraId="29361694" w14:textId="77777777" w:rsidR="00364A74" w:rsidRPr="001A17A8" w:rsidRDefault="007F56E9" w:rsidP="00364A74">
      <w:pPr>
        <w:ind w:left="720"/>
        <w:jc w:val="both"/>
        <w:rPr>
          <w:rFonts w:eastAsia="Arial"/>
          <w:sz w:val="20"/>
        </w:rPr>
      </w:pPr>
      <w:r w:rsidRPr="001A17A8">
        <w:rPr>
          <w:rFonts w:eastAsia="Arial"/>
          <w:sz w:val="20"/>
        </w:rPr>
        <w:t>Subcontractor/Material Supplier</w:t>
      </w:r>
      <w:r w:rsidR="00711475" w:rsidRPr="001A17A8">
        <w:rPr>
          <w:rFonts w:eastAsia="Arial"/>
          <w:sz w:val="20"/>
        </w:rPr>
        <w:t xml:space="preserve"> shall provide Contractor with an Additional Insured Endorsement on ISO form CG2010 1185 (or substitute forms approved by Contractor providing equivalent coverage) or on the combination of ISO forms CG2010 </w:t>
      </w:r>
      <w:r w:rsidR="00B85E66" w:rsidRPr="001A17A8">
        <w:rPr>
          <w:rFonts w:eastAsia="Arial"/>
          <w:sz w:val="20"/>
        </w:rPr>
        <w:t>10 01</w:t>
      </w:r>
      <w:r w:rsidR="00711475" w:rsidRPr="001A17A8">
        <w:rPr>
          <w:rFonts w:eastAsia="Arial"/>
          <w:sz w:val="20"/>
        </w:rPr>
        <w:t xml:space="preserve"> and CG2037 </w:t>
      </w:r>
      <w:r w:rsidR="00B85E66" w:rsidRPr="001A17A8">
        <w:rPr>
          <w:rFonts w:eastAsia="Arial"/>
          <w:sz w:val="20"/>
        </w:rPr>
        <w:t>10 01</w:t>
      </w:r>
      <w:r w:rsidR="00711475" w:rsidRPr="001A17A8">
        <w:rPr>
          <w:rFonts w:eastAsia="Arial"/>
          <w:sz w:val="20"/>
        </w:rPr>
        <w:t xml:space="preserve"> (or substitute forms approved by Contractor providing equivalent coverage) naming Contractor, Owner and any other parties contractor is required to provide additional insured status in the contract between Owner and Contractor as Additional Insureds thereunder on a primary basis with Contractor's owners and other parties own liability coverage to be excess and non-contributory as respects additional insured coverage provided by </w:t>
      </w:r>
      <w:r w:rsidR="004D083C" w:rsidRPr="001A17A8">
        <w:rPr>
          <w:rFonts w:eastAsia="Arial"/>
          <w:sz w:val="20"/>
        </w:rPr>
        <w:t>Subcontractor/Material Supplier</w:t>
      </w:r>
      <w:r w:rsidR="00711475" w:rsidRPr="001A17A8">
        <w:rPr>
          <w:rFonts w:eastAsia="Arial"/>
          <w:sz w:val="20"/>
        </w:rPr>
        <w:t>.</w:t>
      </w:r>
      <w:r w:rsidR="00364A74" w:rsidRPr="001A17A8">
        <w:rPr>
          <w:rFonts w:eastAsia="Arial"/>
          <w:sz w:val="20"/>
        </w:rPr>
        <w:t xml:space="preserve">  Subcontractor/Material Supplier hereby waives all claim and rights or recovery against Contractor and/or Owner arising out of the negligence of either of the foregoing for which </w:t>
      </w:r>
      <w:r w:rsidR="004D083C" w:rsidRPr="001A17A8">
        <w:rPr>
          <w:rFonts w:eastAsia="Arial"/>
          <w:sz w:val="20"/>
        </w:rPr>
        <w:t>Subcontractor/Material Supplier</w:t>
      </w:r>
      <w:r w:rsidR="00364A74" w:rsidRPr="001A17A8">
        <w:rPr>
          <w:rFonts w:eastAsia="Arial"/>
          <w:sz w:val="20"/>
        </w:rPr>
        <w:t xml:space="preserve"> is insured or is required to be insured under the insurance policies to be maintained by Subcontractor/Material Supplier under this Subcontract.  Furthermore, the General Liability policy shall not include a deductible amount imposed on a 'per claim" basis, and the policy shall not include any of the following ISO forms or their equivalents; CG2243 Professional Liability; CG2139 Contractual Liability Limitation; CG2426 Amendment of Insured Contract Definition.</w:t>
      </w:r>
      <w:r w:rsidR="00B85E66" w:rsidRPr="001A17A8">
        <w:rPr>
          <w:rFonts w:eastAsia="Arial"/>
          <w:sz w:val="20"/>
        </w:rPr>
        <w:t xml:space="preserve">  This policy shall also include the following ISO Form Endorsements:  CG 2001 04 13 Primary and Noncontributory and CG2279 07 98 or CG 2280 07 98 Contractors Professional.</w:t>
      </w:r>
    </w:p>
    <w:p w14:paraId="1B0CF127" w14:textId="77777777" w:rsidR="00364A74" w:rsidRPr="00EA082E" w:rsidRDefault="00364A74" w:rsidP="00364A74">
      <w:pPr>
        <w:ind w:left="720"/>
        <w:jc w:val="both"/>
        <w:rPr>
          <w:rFonts w:eastAsia="Arial"/>
          <w:color w:val="000000" w:themeColor="text1"/>
          <w:sz w:val="20"/>
        </w:rPr>
      </w:pPr>
    </w:p>
    <w:p w14:paraId="5A8C2049" w14:textId="77777777" w:rsidR="00364A74" w:rsidRPr="00EA082E" w:rsidRDefault="00364A74" w:rsidP="00364A74">
      <w:pPr>
        <w:jc w:val="both"/>
        <w:rPr>
          <w:rFonts w:eastAsia="Arial"/>
          <w:color w:val="000000" w:themeColor="text1"/>
          <w:sz w:val="20"/>
        </w:rPr>
      </w:pPr>
      <w:r w:rsidRPr="00EA082E">
        <w:rPr>
          <w:rFonts w:eastAsia="Arial"/>
          <w:color w:val="000000" w:themeColor="text1"/>
          <w:sz w:val="20"/>
        </w:rPr>
        <w:t>C.</w:t>
      </w:r>
      <w:r w:rsidRPr="00EA082E">
        <w:rPr>
          <w:rFonts w:eastAsia="Arial"/>
          <w:color w:val="000000" w:themeColor="text1"/>
          <w:sz w:val="20"/>
        </w:rPr>
        <w:tab/>
        <w:t>Commercial Business Auto - including coverage for all owned, non-owned and hired autos.  Limits:</w:t>
      </w:r>
    </w:p>
    <w:p w14:paraId="4CBF766C" w14:textId="77777777" w:rsidR="00364A74" w:rsidRPr="00EA082E" w:rsidRDefault="00364A74" w:rsidP="00364A74">
      <w:pPr>
        <w:jc w:val="both"/>
        <w:rPr>
          <w:rFonts w:eastAsia="Arial"/>
          <w:color w:val="000000" w:themeColor="text1"/>
          <w:sz w:val="20"/>
        </w:rPr>
      </w:pPr>
    </w:p>
    <w:p w14:paraId="682EE845" w14:textId="77777777" w:rsidR="00364A74" w:rsidRPr="00EA082E" w:rsidRDefault="00364A74" w:rsidP="00364A74">
      <w:pPr>
        <w:jc w:val="both"/>
        <w:rPr>
          <w:rFonts w:eastAsia="Arial"/>
          <w:color w:val="000000" w:themeColor="text1"/>
          <w:sz w:val="20"/>
        </w:rPr>
      </w:pPr>
      <w:r w:rsidRPr="00EA082E">
        <w:rPr>
          <w:rFonts w:eastAsia="Arial"/>
          <w:color w:val="000000" w:themeColor="text1"/>
          <w:sz w:val="20"/>
        </w:rPr>
        <w:tab/>
        <w:t>$1,000,000 Combined Single Limit Bodily Injury &amp; Property Damage</w:t>
      </w:r>
    </w:p>
    <w:p w14:paraId="6A919381" w14:textId="77777777" w:rsidR="00364A74" w:rsidRPr="00EA082E" w:rsidRDefault="00364A74" w:rsidP="00364A74">
      <w:pPr>
        <w:jc w:val="both"/>
        <w:rPr>
          <w:rFonts w:eastAsia="Arial"/>
          <w:color w:val="000000" w:themeColor="text1"/>
          <w:sz w:val="20"/>
        </w:rPr>
      </w:pPr>
    </w:p>
    <w:p w14:paraId="6DD4A00A" w14:textId="77777777" w:rsidR="00364A74" w:rsidRPr="00EA082E" w:rsidRDefault="00364A74" w:rsidP="00364A74">
      <w:pPr>
        <w:jc w:val="both"/>
        <w:rPr>
          <w:rFonts w:eastAsia="Arial"/>
          <w:color w:val="000000" w:themeColor="text1"/>
          <w:sz w:val="20"/>
        </w:rPr>
      </w:pPr>
      <w:r w:rsidRPr="00EA082E">
        <w:rPr>
          <w:rFonts w:eastAsia="Arial"/>
          <w:color w:val="000000" w:themeColor="text1"/>
          <w:sz w:val="20"/>
        </w:rPr>
        <w:t>D.</w:t>
      </w:r>
      <w:r w:rsidRPr="00EA082E">
        <w:rPr>
          <w:rFonts w:eastAsia="Arial"/>
          <w:color w:val="000000" w:themeColor="text1"/>
          <w:sz w:val="20"/>
        </w:rPr>
        <w:tab/>
        <w:t>Umbrella Liability and/or Excess Liability.  Limit:</w:t>
      </w:r>
    </w:p>
    <w:p w14:paraId="110C9A38" w14:textId="77777777" w:rsidR="00364A74" w:rsidRPr="00EA082E" w:rsidRDefault="00364A74" w:rsidP="00364A74">
      <w:pPr>
        <w:jc w:val="both"/>
        <w:rPr>
          <w:rFonts w:eastAsia="Arial"/>
          <w:color w:val="000000" w:themeColor="text1"/>
          <w:sz w:val="20"/>
        </w:rPr>
      </w:pPr>
    </w:p>
    <w:p w14:paraId="2B85101D" w14:textId="77777777" w:rsidR="00364A74" w:rsidRPr="00EA082E" w:rsidRDefault="00364A74" w:rsidP="00364A74">
      <w:pPr>
        <w:jc w:val="both"/>
        <w:rPr>
          <w:rFonts w:eastAsia="Arial"/>
          <w:color w:val="000000" w:themeColor="text1"/>
          <w:sz w:val="20"/>
        </w:rPr>
      </w:pPr>
      <w:r w:rsidRPr="00EA082E">
        <w:rPr>
          <w:rFonts w:eastAsia="Arial"/>
          <w:color w:val="000000" w:themeColor="text1"/>
          <w:sz w:val="20"/>
        </w:rPr>
        <w:tab/>
        <w:t>$2,000,000 per Occurrence</w:t>
      </w:r>
    </w:p>
    <w:p w14:paraId="2AC80419" w14:textId="77777777" w:rsidR="00364A74" w:rsidRPr="00EA082E" w:rsidRDefault="00364A74" w:rsidP="00364A74">
      <w:pPr>
        <w:jc w:val="both"/>
        <w:rPr>
          <w:rFonts w:eastAsia="Arial"/>
          <w:color w:val="000000" w:themeColor="text1"/>
          <w:sz w:val="20"/>
        </w:rPr>
      </w:pPr>
      <w:r w:rsidRPr="00EA082E">
        <w:rPr>
          <w:rFonts w:eastAsia="Arial"/>
          <w:color w:val="000000" w:themeColor="text1"/>
          <w:sz w:val="20"/>
        </w:rPr>
        <w:tab/>
        <w:t>$2,000,000 Aggregate</w:t>
      </w:r>
    </w:p>
    <w:p w14:paraId="56520B92" w14:textId="77777777" w:rsidR="00364A74" w:rsidRPr="00EA082E" w:rsidRDefault="00364A74" w:rsidP="00364A74">
      <w:pPr>
        <w:jc w:val="both"/>
        <w:rPr>
          <w:rFonts w:eastAsia="Arial"/>
          <w:color w:val="000000" w:themeColor="text1"/>
          <w:sz w:val="20"/>
        </w:rPr>
      </w:pPr>
    </w:p>
    <w:p w14:paraId="5E77E164" w14:textId="77777777" w:rsidR="000E7077" w:rsidRDefault="00364A74" w:rsidP="00364A74">
      <w:pPr>
        <w:jc w:val="both"/>
        <w:rPr>
          <w:rFonts w:eastAsia="Arial"/>
          <w:color w:val="000000" w:themeColor="text1"/>
          <w:sz w:val="20"/>
        </w:rPr>
      </w:pPr>
      <w:r w:rsidRPr="00EA082E">
        <w:rPr>
          <w:rFonts w:eastAsia="Arial"/>
          <w:color w:val="000000" w:themeColor="text1"/>
          <w:sz w:val="20"/>
        </w:rPr>
        <w:t xml:space="preserve">Prior to starting work, the </w:t>
      </w:r>
      <w:r w:rsidR="004D083C" w:rsidRPr="00EA082E">
        <w:rPr>
          <w:rFonts w:eastAsia="Arial"/>
          <w:color w:val="000000" w:themeColor="text1"/>
          <w:sz w:val="20"/>
        </w:rPr>
        <w:t>Subcontractor/Material Supplier</w:t>
      </w:r>
      <w:r w:rsidRPr="00EA082E">
        <w:rPr>
          <w:rFonts w:eastAsia="Arial"/>
          <w:color w:val="000000" w:themeColor="text1"/>
          <w:sz w:val="20"/>
        </w:rPr>
        <w:t xml:space="preserve"> shall furnish satisfactory evidence to Hannig Construction, Inc., and the other parties upon request, that the </w:t>
      </w:r>
      <w:r w:rsidR="004D083C" w:rsidRPr="00EA082E">
        <w:rPr>
          <w:rFonts w:eastAsia="Arial"/>
          <w:color w:val="000000" w:themeColor="text1"/>
          <w:sz w:val="20"/>
        </w:rPr>
        <w:t>Subcontractor/Material Supplier</w:t>
      </w:r>
      <w:r w:rsidRPr="00EA082E">
        <w:rPr>
          <w:rFonts w:eastAsia="Arial"/>
          <w:color w:val="000000" w:themeColor="text1"/>
          <w:sz w:val="20"/>
        </w:rPr>
        <w:t xml:space="preserve"> has insurance as required by the Contract Documents.  All such insurance, </w:t>
      </w:r>
    </w:p>
    <w:p w14:paraId="4860DF25" w14:textId="77777777" w:rsidR="00342A1F" w:rsidRDefault="00342A1F">
      <w:pPr>
        <w:overflowPunct/>
        <w:autoSpaceDE/>
        <w:autoSpaceDN/>
        <w:adjustRightInd/>
        <w:textAlignment w:val="auto"/>
        <w:rPr>
          <w:rFonts w:eastAsia="Arial"/>
          <w:color w:val="000000" w:themeColor="text1"/>
          <w:szCs w:val="24"/>
        </w:rPr>
      </w:pPr>
      <w:r>
        <w:rPr>
          <w:rFonts w:eastAsia="Arial"/>
          <w:color w:val="000000" w:themeColor="text1"/>
          <w:szCs w:val="24"/>
        </w:rPr>
        <w:br w:type="page"/>
      </w:r>
    </w:p>
    <w:p w14:paraId="14CDC0B0" w14:textId="4F88A64E" w:rsidR="000E7077" w:rsidRDefault="000E7077" w:rsidP="000E7077">
      <w:pPr>
        <w:jc w:val="center"/>
        <w:rPr>
          <w:rFonts w:eastAsia="Arial"/>
          <w:color w:val="000000" w:themeColor="text1"/>
          <w:szCs w:val="24"/>
        </w:rPr>
      </w:pPr>
      <w:r w:rsidRPr="00F911C1">
        <w:rPr>
          <w:rFonts w:eastAsia="Arial"/>
          <w:color w:val="000000" w:themeColor="text1"/>
          <w:szCs w:val="24"/>
        </w:rPr>
        <w:lastRenderedPageBreak/>
        <w:t>APPENDIX E</w:t>
      </w:r>
    </w:p>
    <w:p w14:paraId="6BCF8FD5" w14:textId="77777777" w:rsidR="000E7077" w:rsidRDefault="000E7077" w:rsidP="00364A74">
      <w:pPr>
        <w:jc w:val="both"/>
        <w:rPr>
          <w:rFonts w:eastAsia="Arial"/>
          <w:color w:val="000000" w:themeColor="text1"/>
          <w:sz w:val="20"/>
        </w:rPr>
      </w:pPr>
    </w:p>
    <w:p w14:paraId="73353888" w14:textId="43724971" w:rsidR="00C5444B" w:rsidRDefault="00364A74" w:rsidP="00364A74">
      <w:pPr>
        <w:jc w:val="both"/>
        <w:rPr>
          <w:rFonts w:eastAsia="Arial"/>
          <w:color w:val="000000" w:themeColor="text1"/>
          <w:sz w:val="20"/>
        </w:rPr>
      </w:pPr>
      <w:r w:rsidRPr="00EA082E">
        <w:rPr>
          <w:rFonts w:eastAsia="Arial"/>
          <w:color w:val="000000" w:themeColor="text1"/>
          <w:sz w:val="20"/>
        </w:rPr>
        <w:t>including General Liability and Umbrella/Excess Liability (except Workers' Compensation/Employer's Liability) shall name Hannig Construction Inc., the Owner, and any other parties so required by Hannig's contract with the Owner, or any other party to who</w:t>
      </w:r>
      <w:r w:rsidR="001E2F78" w:rsidRPr="00EA082E">
        <w:rPr>
          <w:rFonts w:eastAsia="Arial"/>
          <w:color w:val="000000" w:themeColor="text1"/>
          <w:sz w:val="20"/>
        </w:rPr>
        <w:t>m</w:t>
      </w:r>
      <w:r w:rsidRPr="00EA082E">
        <w:rPr>
          <w:rFonts w:eastAsia="Arial"/>
          <w:color w:val="000000" w:themeColor="text1"/>
          <w:sz w:val="20"/>
        </w:rPr>
        <w:t xml:space="preserve"> Hannig </w:t>
      </w:r>
    </w:p>
    <w:p w14:paraId="2492CDBC" w14:textId="5BC6ACA5" w:rsidR="00364A74" w:rsidRPr="00EA082E" w:rsidRDefault="00364A74" w:rsidP="00364A74">
      <w:pPr>
        <w:jc w:val="both"/>
        <w:rPr>
          <w:rFonts w:eastAsia="Arial"/>
          <w:color w:val="000000" w:themeColor="text1"/>
          <w:sz w:val="20"/>
        </w:rPr>
      </w:pPr>
      <w:r w:rsidRPr="00EA082E">
        <w:rPr>
          <w:rFonts w:eastAsia="Arial"/>
          <w:color w:val="000000" w:themeColor="text1"/>
          <w:sz w:val="20"/>
        </w:rPr>
        <w:t>is contracted as an additional insured and shall provide primary coverage (including Completed Operations) for all claims and losses against Hannig Construction, Inc. and any other parties so required by Hannig's contract with t</w:t>
      </w:r>
      <w:r w:rsidR="001E2F78" w:rsidRPr="00EA082E">
        <w:rPr>
          <w:rFonts w:eastAsia="Arial"/>
          <w:color w:val="000000" w:themeColor="text1"/>
          <w:sz w:val="20"/>
        </w:rPr>
        <w:t>he Owner or any other party to whom Hannig is Contracted, including but not limited to, those claims that arise out of injuries to the employees of the</w:t>
      </w:r>
      <w:r w:rsidR="00C2441E">
        <w:rPr>
          <w:rFonts w:eastAsia="Arial"/>
          <w:color w:val="000000" w:themeColor="text1"/>
          <w:sz w:val="20"/>
        </w:rPr>
        <w:t xml:space="preserve"> </w:t>
      </w:r>
      <w:r w:rsidR="001E2F78" w:rsidRPr="00EA082E">
        <w:rPr>
          <w:rFonts w:eastAsia="Arial"/>
          <w:color w:val="000000" w:themeColor="text1"/>
          <w:sz w:val="20"/>
        </w:rPr>
        <w:t>Contractor, employees of the Contractor's subcontractors or injuries to third parties, from your work under this agreement, or as a result of the Subcontractor's</w:t>
      </w:r>
      <w:r w:rsidR="007F56E9" w:rsidRPr="00EA082E">
        <w:rPr>
          <w:rFonts w:eastAsia="Arial"/>
          <w:color w:val="000000" w:themeColor="text1"/>
          <w:sz w:val="20"/>
        </w:rPr>
        <w:t>/Material Supplier's</w:t>
      </w:r>
      <w:r w:rsidR="001E2F78" w:rsidRPr="00EA082E">
        <w:rPr>
          <w:rFonts w:eastAsia="Arial"/>
          <w:color w:val="000000" w:themeColor="text1"/>
          <w:sz w:val="20"/>
        </w:rPr>
        <w:t xml:space="preserve"> performance.  Any other insurance in force for said additional insured's shall not contribute in the payment of any claim made hereunder to the extent of the limits of liability afforded hereunder.  Any coverage provided by Hannig Construction, Inc., the Owner, and any other parties so required by Hannig's Contract with the Owner or any other party to whom Hannig is contracted shall be excess coverage.</w:t>
      </w:r>
    </w:p>
    <w:p w14:paraId="2EEB7C24" w14:textId="77777777" w:rsidR="001E2F78" w:rsidRPr="00EA082E" w:rsidRDefault="001E2F78" w:rsidP="00364A74">
      <w:pPr>
        <w:jc w:val="both"/>
        <w:rPr>
          <w:rFonts w:eastAsia="Arial"/>
          <w:color w:val="000000" w:themeColor="text1"/>
          <w:sz w:val="20"/>
        </w:rPr>
      </w:pPr>
    </w:p>
    <w:p w14:paraId="1B063890" w14:textId="77777777" w:rsidR="001E2F78" w:rsidRPr="00EA082E" w:rsidRDefault="001E2F78" w:rsidP="00364A74">
      <w:pPr>
        <w:jc w:val="both"/>
        <w:rPr>
          <w:rFonts w:eastAsia="Arial"/>
          <w:color w:val="000000" w:themeColor="text1"/>
          <w:sz w:val="20"/>
        </w:rPr>
      </w:pPr>
      <w:r w:rsidRPr="00EA082E">
        <w:rPr>
          <w:rFonts w:eastAsia="Arial"/>
          <w:color w:val="000000" w:themeColor="text1"/>
          <w:sz w:val="20"/>
        </w:rPr>
        <w:t xml:space="preserve">To the fullest extent permitted by law, </w:t>
      </w:r>
      <w:r w:rsidR="004D083C" w:rsidRPr="00EA082E">
        <w:rPr>
          <w:rFonts w:eastAsia="Arial"/>
          <w:color w:val="000000" w:themeColor="text1"/>
          <w:sz w:val="20"/>
        </w:rPr>
        <w:t>Subcontractor/Material Supplier</w:t>
      </w:r>
      <w:r w:rsidRPr="00EA082E">
        <w:rPr>
          <w:rFonts w:eastAsia="Arial"/>
          <w:color w:val="000000" w:themeColor="text1"/>
          <w:sz w:val="20"/>
        </w:rPr>
        <w:t xml:space="preserve"> for itself and on behalf of its worker's compensation insurer who may</w:t>
      </w:r>
      <w:r w:rsidR="00962429" w:rsidRPr="00EA082E">
        <w:rPr>
          <w:rFonts w:eastAsia="Arial"/>
          <w:color w:val="000000" w:themeColor="text1"/>
          <w:sz w:val="20"/>
        </w:rPr>
        <w:t xml:space="preserve"> be obligated to pay worker</w:t>
      </w:r>
      <w:r w:rsidRPr="00EA082E">
        <w:rPr>
          <w:rFonts w:eastAsia="Arial"/>
          <w:color w:val="000000" w:themeColor="text1"/>
          <w:sz w:val="20"/>
        </w:rPr>
        <w:t>s</w:t>
      </w:r>
      <w:r w:rsidR="00962429" w:rsidRPr="00EA082E">
        <w:rPr>
          <w:rFonts w:eastAsia="Arial"/>
          <w:color w:val="000000" w:themeColor="text1"/>
          <w:sz w:val="20"/>
        </w:rPr>
        <w:t>'</w:t>
      </w:r>
      <w:r w:rsidRPr="00EA082E">
        <w:rPr>
          <w:rFonts w:eastAsia="Arial"/>
          <w:color w:val="000000" w:themeColor="text1"/>
          <w:sz w:val="20"/>
        </w:rPr>
        <w:t xml:space="preserve"> compensation benefits to Subcontractor's/Material Supplier's employee, hereby waives and releases any and all rights and/or claims for subrogation, workers' compensation benefits against Owner, General Contractor, Construction Manager, Contractor, Architect and Engineer, who are</w:t>
      </w:r>
      <w:r w:rsidR="00962429" w:rsidRPr="00EA082E">
        <w:rPr>
          <w:rFonts w:eastAsia="Arial"/>
          <w:color w:val="000000" w:themeColor="text1"/>
          <w:sz w:val="20"/>
        </w:rPr>
        <w:t xml:space="preserve"> liable or alleged to be liable for work-related injury to Subcontractor's</w:t>
      </w:r>
      <w:r w:rsidR="007F56E9" w:rsidRPr="00EA082E">
        <w:rPr>
          <w:rFonts w:eastAsia="Arial"/>
          <w:color w:val="000000" w:themeColor="text1"/>
          <w:sz w:val="20"/>
        </w:rPr>
        <w:t>/Material Supplier's</w:t>
      </w:r>
      <w:r w:rsidR="00962429" w:rsidRPr="00EA082E">
        <w:rPr>
          <w:rFonts w:eastAsia="Arial"/>
          <w:color w:val="000000" w:themeColor="text1"/>
          <w:sz w:val="20"/>
        </w:rPr>
        <w:t xml:space="preserve"> employee, arising out of </w:t>
      </w:r>
      <w:r w:rsidR="004D083C" w:rsidRPr="00EA082E">
        <w:rPr>
          <w:rFonts w:eastAsia="Arial"/>
          <w:color w:val="000000" w:themeColor="text1"/>
          <w:sz w:val="20"/>
        </w:rPr>
        <w:t>Subcontractor</w:t>
      </w:r>
      <w:r w:rsidR="007F56E9" w:rsidRPr="00EA082E">
        <w:rPr>
          <w:rFonts w:eastAsia="Arial"/>
          <w:color w:val="000000" w:themeColor="text1"/>
          <w:sz w:val="20"/>
        </w:rPr>
        <w:t>'s</w:t>
      </w:r>
      <w:r w:rsidR="004D083C" w:rsidRPr="00EA082E">
        <w:rPr>
          <w:rFonts w:eastAsia="Arial"/>
          <w:color w:val="000000" w:themeColor="text1"/>
          <w:sz w:val="20"/>
        </w:rPr>
        <w:t>/Material Supplier</w:t>
      </w:r>
      <w:r w:rsidR="00962429" w:rsidRPr="00EA082E">
        <w:rPr>
          <w:rFonts w:eastAsia="Arial"/>
          <w:color w:val="000000" w:themeColor="text1"/>
          <w:sz w:val="20"/>
        </w:rPr>
        <w:t xml:space="preserve">'s contract with Contractor.  </w:t>
      </w:r>
      <w:r w:rsidR="004D083C" w:rsidRPr="00EA082E">
        <w:rPr>
          <w:rFonts w:eastAsia="Arial"/>
          <w:color w:val="000000" w:themeColor="text1"/>
          <w:sz w:val="20"/>
        </w:rPr>
        <w:t>Subcontractor/Material Supplier</w:t>
      </w:r>
      <w:r w:rsidR="00962429" w:rsidRPr="00EA082E">
        <w:rPr>
          <w:rFonts w:eastAsia="Arial"/>
          <w:color w:val="000000" w:themeColor="text1"/>
          <w:sz w:val="20"/>
        </w:rPr>
        <w:t xml:space="preserve"> will obtain a waiver of any subrogation rights or workers' compensation lien that its insurers may acquire against Owner, General Contractor, Construction Manager, Contractor, Architect and Engineer by virtue of payment of any workers' compensation benefits.</w:t>
      </w:r>
    </w:p>
    <w:p w14:paraId="58B4AABA" w14:textId="77777777" w:rsidR="00962429" w:rsidRPr="00EA082E" w:rsidRDefault="00962429" w:rsidP="00364A74">
      <w:pPr>
        <w:jc w:val="both"/>
        <w:rPr>
          <w:rFonts w:eastAsia="Arial"/>
          <w:color w:val="000000" w:themeColor="text1"/>
          <w:sz w:val="20"/>
        </w:rPr>
      </w:pPr>
    </w:p>
    <w:p w14:paraId="2606872D" w14:textId="77777777" w:rsidR="00962429" w:rsidRPr="00EA082E" w:rsidRDefault="00962429" w:rsidP="00364A74">
      <w:pPr>
        <w:jc w:val="both"/>
        <w:rPr>
          <w:rFonts w:eastAsia="Arial"/>
          <w:color w:val="000000" w:themeColor="text1"/>
          <w:sz w:val="20"/>
        </w:rPr>
      </w:pPr>
      <w:r w:rsidRPr="00EA082E">
        <w:rPr>
          <w:rFonts w:eastAsia="Arial"/>
          <w:color w:val="000000" w:themeColor="text1"/>
          <w:sz w:val="20"/>
        </w:rPr>
        <w:t>Commercial General Liability, Comprehensive Automobile Liability and Worker's Compensation &amp; Employer's Liability Coverage limits may be achieved by a combination of underlying coverages for lesser limits with the remaining limits provided by an Excess or Umbrella Policy.</w:t>
      </w:r>
    </w:p>
    <w:p w14:paraId="637C8883" w14:textId="77777777" w:rsidR="00962429" w:rsidRPr="00EA082E" w:rsidRDefault="00962429" w:rsidP="00364A74">
      <w:pPr>
        <w:jc w:val="both"/>
        <w:rPr>
          <w:rFonts w:eastAsia="Arial"/>
          <w:color w:val="000000" w:themeColor="text1"/>
          <w:sz w:val="20"/>
        </w:rPr>
      </w:pPr>
    </w:p>
    <w:p w14:paraId="3B8DE826" w14:textId="77777777" w:rsidR="00962429" w:rsidRPr="00EA082E" w:rsidRDefault="00962429" w:rsidP="00364A74">
      <w:pPr>
        <w:jc w:val="both"/>
        <w:rPr>
          <w:rFonts w:eastAsia="Arial"/>
          <w:color w:val="000000" w:themeColor="text1"/>
          <w:sz w:val="20"/>
        </w:rPr>
      </w:pPr>
      <w:r w:rsidRPr="00EA082E">
        <w:rPr>
          <w:rFonts w:eastAsia="Arial"/>
          <w:color w:val="000000" w:themeColor="text1"/>
          <w:sz w:val="20"/>
        </w:rPr>
        <w:t xml:space="preserve">Subcontractor/Material Supplier shall purchase such insurance as may be required for the protection of his own tools and construction equipment as he may desire.  Contractor does not assume any liability for temporary tools and Equipment of others.  </w:t>
      </w:r>
    </w:p>
    <w:p w14:paraId="4E0FDC7C" w14:textId="77777777" w:rsidR="00962429" w:rsidRPr="00EA082E" w:rsidRDefault="00962429" w:rsidP="00364A74">
      <w:pPr>
        <w:jc w:val="both"/>
        <w:rPr>
          <w:rFonts w:eastAsia="Arial"/>
          <w:color w:val="000000" w:themeColor="text1"/>
          <w:sz w:val="20"/>
        </w:rPr>
      </w:pPr>
    </w:p>
    <w:p w14:paraId="518A635A" w14:textId="77777777" w:rsidR="00962429" w:rsidRPr="00EA082E" w:rsidRDefault="00962429" w:rsidP="00364A74">
      <w:pPr>
        <w:jc w:val="both"/>
        <w:rPr>
          <w:rFonts w:eastAsia="Arial"/>
          <w:color w:val="000000" w:themeColor="text1"/>
          <w:sz w:val="20"/>
        </w:rPr>
      </w:pPr>
      <w:r w:rsidRPr="00EA082E">
        <w:rPr>
          <w:rFonts w:eastAsia="Arial"/>
          <w:color w:val="000000" w:themeColor="text1"/>
          <w:sz w:val="20"/>
        </w:rPr>
        <w:t xml:space="preserve">Prior to starting work, </w:t>
      </w:r>
      <w:r w:rsidR="004D083C" w:rsidRPr="00EA082E">
        <w:rPr>
          <w:rFonts w:eastAsia="Arial"/>
          <w:color w:val="000000" w:themeColor="text1"/>
          <w:sz w:val="20"/>
        </w:rPr>
        <w:t>Subcontractor/Material Supplier</w:t>
      </w:r>
      <w:r w:rsidRPr="00EA082E">
        <w:rPr>
          <w:rFonts w:eastAsia="Arial"/>
          <w:color w:val="000000" w:themeColor="text1"/>
          <w:sz w:val="20"/>
        </w:rPr>
        <w:t xml:space="preserve"> shall require his insurance carrier or agent to complete and return to Contractor a Certificate of Insurance, in a form satisfactory to Contractor, evidencing the required insurance coverages for subcontractors</w:t>
      </w:r>
      <w:r w:rsidR="007F56E9" w:rsidRPr="00EA082E">
        <w:rPr>
          <w:rFonts w:eastAsia="Arial"/>
          <w:color w:val="000000" w:themeColor="text1"/>
          <w:sz w:val="20"/>
        </w:rPr>
        <w:t>/material suppliers</w:t>
      </w:r>
      <w:r w:rsidRPr="00EA082E">
        <w:rPr>
          <w:rFonts w:eastAsia="Arial"/>
          <w:color w:val="000000" w:themeColor="text1"/>
          <w:sz w:val="20"/>
        </w:rPr>
        <w:t>.</w:t>
      </w:r>
    </w:p>
    <w:p w14:paraId="45125986" w14:textId="77777777" w:rsidR="00962429" w:rsidRPr="00EA082E" w:rsidRDefault="00962429" w:rsidP="00364A74">
      <w:pPr>
        <w:jc w:val="both"/>
        <w:rPr>
          <w:rFonts w:eastAsia="Arial"/>
          <w:color w:val="000000" w:themeColor="text1"/>
          <w:sz w:val="20"/>
        </w:rPr>
      </w:pPr>
    </w:p>
    <w:p w14:paraId="6C013DBF" w14:textId="77777777" w:rsidR="00962429" w:rsidRPr="00EA082E" w:rsidRDefault="00962429" w:rsidP="00364A74">
      <w:pPr>
        <w:jc w:val="both"/>
        <w:rPr>
          <w:rFonts w:eastAsia="Arial"/>
          <w:color w:val="000000" w:themeColor="text1"/>
          <w:sz w:val="20"/>
        </w:rPr>
      </w:pPr>
      <w:r w:rsidRPr="00EA082E">
        <w:rPr>
          <w:rFonts w:eastAsia="Arial"/>
          <w:color w:val="000000" w:themeColor="text1"/>
          <w:sz w:val="20"/>
        </w:rPr>
        <w:t xml:space="preserve">Before permitting any lower tier Subcontractor/Material Supplier (other than vendors of standard commercial materials and supplies) to perform any work under this Subcontract, Subcontractor/Material Supplier shall require such </w:t>
      </w:r>
      <w:r w:rsidR="004D083C" w:rsidRPr="00EA082E">
        <w:rPr>
          <w:rFonts w:eastAsia="Arial"/>
          <w:color w:val="000000" w:themeColor="text1"/>
          <w:sz w:val="20"/>
        </w:rPr>
        <w:t>Subcontractor/Material Supplier</w:t>
      </w:r>
      <w:r w:rsidRPr="00EA082E">
        <w:rPr>
          <w:rFonts w:eastAsia="Arial"/>
          <w:color w:val="000000" w:themeColor="text1"/>
          <w:sz w:val="20"/>
        </w:rPr>
        <w:t xml:space="preserve"> or supplier to maintain insurance similar to the requirements as set forth above for Subcontractor</w:t>
      </w:r>
      <w:r w:rsidR="007F56E9" w:rsidRPr="00EA082E">
        <w:rPr>
          <w:rFonts w:eastAsia="Arial"/>
          <w:color w:val="000000" w:themeColor="text1"/>
          <w:sz w:val="20"/>
        </w:rPr>
        <w:t>/</w:t>
      </w:r>
      <w:r w:rsidRPr="00EA082E">
        <w:rPr>
          <w:rFonts w:eastAsia="Arial"/>
          <w:color w:val="000000" w:themeColor="text1"/>
          <w:sz w:val="20"/>
        </w:rPr>
        <w:t>Material Supplier.</w:t>
      </w:r>
    </w:p>
    <w:p w14:paraId="06AAC0F3" w14:textId="77777777" w:rsidR="00962429" w:rsidRPr="00EA082E" w:rsidRDefault="00962429" w:rsidP="00364A74">
      <w:pPr>
        <w:jc w:val="both"/>
        <w:rPr>
          <w:rFonts w:eastAsia="Arial"/>
          <w:color w:val="000000" w:themeColor="text1"/>
          <w:sz w:val="20"/>
        </w:rPr>
      </w:pPr>
    </w:p>
    <w:p w14:paraId="5FB8E7CB" w14:textId="77777777" w:rsidR="00962429" w:rsidRPr="00EA082E" w:rsidRDefault="00962429" w:rsidP="00364A74">
      <w:pPr>
        <w:jc w:val="both"/>
        <w:rPr>
          <w:rFonts w:eastAsia="Arial"/>
          <w:color w:val="000000" w:themeColor="text1"/>
          <w:sz w:val="20"/>
        </w:rPr>
      </w:pPr>
      <w:r w:rsidRPr="00EA082E">
        <w:rPr>
          <w:rFonts w:eastAsia="Arial"/>
          <w:color w:val="000000" w:themeColor="text1"/>
          <w:sz w:val="20"/>
        </w:rPr>
        <w:t>Neither Hannig Construction, Inc.'s failure to require or insist upon Certificates of Insurance or other evidence of insurance nor Hannig Construction, Inc.'s acceptance of a certificate or other evidence of insurance showing a variance from The Specified Coverage changes or waives the Subcontractor's/Material Supplier's obligation to comply with all provisions of Appendix E.</w:t>
      </w:r>
    </w:p>
    <w:p w14:paraId="53A13574" w14:textId="77777777" w:rsidR="00962429" w:rsidRPr="00EA082E" w:rsidRDefault="00962429" w:rsidP="00364A74">
      <w:pPr>
        <w:jc w:val="both"/>
        <w:rPr>
          <w:rFonts w:eastAsia="Arial"/>
          <w:color w:val="000000" w:themeColor="text1"/>
          <w:sz w:val="20"/>
        </w:rPr>
      </w:pPr>
    </w:p>
    <w:p w14:paraId="6A8C93C1" w14:textId="77777777" w:rsidR="00962429" w:rsidRPr="00EA082E" w:rsidRDefault="00962429" w:rsidP="00364A74">
      <w:pPr>
        <w:jc w:val="both"/>
        <w:rPr>
          <w:rFonts w:eastAsia="Arial"/>
          <w:color w:val="000000" w:themeColor="text1"/>
          <w:sz w:val="20"/>
        </w:rPr>
      </w:pPr>
      <w:r w:rsidRPr="00EA082E">
        <w:rPr>
          <w:rFonts w:eastAsia="Arial"/>
          <w:color w:val="000000" w:themeColor="text1"/>
          <w:sz w:val="20"/>
          <w:u w:val="single"/>
        </w:rPr>
        <w:t>Builder's Risk Insurance</w:t>
      </w:r>
      <w:r w:rsidRPr="00EA082E">
        <w:rPr>
          <w:rFonts w:eastAsia="Arial"/>
          <w:color w:val="000000" w:themeColor="text1"/>
          <w:sz w:val="20"/>
        </w:rPr>
        <w:t xml:space="preserve">:  The Owner or Contractor may maintain during the course of construction, Builder's Risk Insurance or other similar types of property insurance for the project.  The Builder's Risk Insurance may contain deductible provisions, and when applicable to the Contractor, those deductibles will be borne by the </w:t>
      </w:r>
      <w:r w:rsidR="004D083C" w:rsidRPr="00EA082E">
        <w:rPr>
          <w:rFonts w:eastAsia="Arial"/>
          <w:color w:val="000000" w:themeColor="text1"/>
          <w:sz w:val="20"/>
        </w:rPr>
        <w:t>Subcontractor/Material Supplier</w:t>
      </w:r>
      <w:r w:rsidRPr="00EA082E">
        <w:rPr>
          <w:rFonts w:eastAsia="Arial"/>
          <w:color w:val="000000" w:themeColor="text1"/>
          <w:sz w:val="20"/>
        </w:rPr>
        <w:t>, or Contractor, whose scope of work is affected by the loss covered under the Builder's Risk or similar coverage.</w:t>
      </w:r>
    </w:p>
    <w:p w14:paraId="2E0D538B" w14:textId="77777777" w:rsidR="00962429" w:rsidRPr="00EA082E" w:rsidRDefault="00962429" w:rsidP="00364A74">
      <w:pPr>
        <w:jc w:val="both"/>
        <w:rPr>
          <w:rFonts w:eastAsia="Arial"/>
          <w:color w:val="000000" w:themeColor="text1"/>
          <w:sz w:val="20"/>
        </w:rPr>
      </w:pPr>
    </w:p>
    <w:p w14:paraId="504ABBB5" w14:textId="77777777" w:rsidR="00962429" w:rsidRPr="00EA082E" w:rsidRDefault="00962429" w:rsidP="00364A74">
      <w:pPr>
        <w:jc w:val="both"/>
        <w:rPr>
          <w:rFonts w:eastAsia="Arial"/>
          <w:color w:val="000000" w:themeColor="text1"/>
          <w:sz w:val="20"/>
        </w:rPr>
      </w:pPr>
      <w:r w:rsidRPr="00EA082E">
        <w:rPr>
          <w:rFonts w:eastAsia="Arial"/>
          <w:color w:val="000000" w:themeColor="text1"/>
          <w:sz w:val="20"/>
        </w:rPr>
        <w:t>The Contractor shall notify Hannig Construction, Inc., in writing of any material change in the insurance including company, limits, termination or cancellation, etc., not less than 30 days prior to such occurrences.</w:t>
      </w:r>
    </w:p>
    <w:p w14:paraId="5E100224" w14:textId="77777777" w:rsidR="00962429" w:rsidRPr="00EA082E" w:rsidRDefault="00962429" w:rsidP="00364A74">
      <w:pPr>
        <w:jc w:val="both"/>
        <w:rPr>
          <w:rFonts w:eastAsia="Arial"/>
          <w:color w:val="000000" w:themeColor="text1"/>
          <w:sz w:val="20"/>
        </w:rPr>
      </w:pPr>
    </w:p>
    <w:p w14:paraId="272F14CB" w14:textId="77777777" w:rsidR="00364A74" w:rsidRPr="00B1276E" w:rsidRDefault="00364A74" w:rsidP="00364A74">
      <w:pPr>
        <w:ind w:left="720"/>
        <w:jc w:val="both"/>
        <w:rPr>
          <w:rFonts w:ascii="Arial" w:eastAsia="Arial" w:hAnsi="Arial" w:cs="Arial"/>
          <w:b/>
          <w:color w:val="00B050"/>
          <w:sz w:val="20"/>
        </w:rPr>
      </w:pPr>
    </w:p>
    <w:p w14:paraId="543D70EF" w14:textId="77777777" w:rsidR="00364A74" w:rsidRPr="00364A74" w:rsidRDefault="00364A74" w:rsidP="00364A74">
      <w:pPr>
        <w:ind w:left="720"/>
        <w:jc w:val="both"/>
        <w:rPr>
          <w:rFonts w:ascii="Arial" w:eastAsia="Arial" w:hAnsi="Arial" w:cs="Arial"/>
          <w:color w:val="00B050"/>
          <w:sz w:val="20"/>
        </w:rPr>
      </w:pPr>
    </w:p>
    <w:p w14:paraId="54225BB6" w14:textId="77777777" w:rsidR="00BF49AD" w:rsidRDefault="00BF49AD" w:rsidP="00BF49AD">
      <w:pPr>
        <w:spacing w:before="3"/>
        <w:rPr>
          <w:rFonts w:ascii="Arial" w:eastAsia="Arial" w:hAnsi="Arial" w:cs="Arial"/>
          <w:sz w:val="21"/>
          <w:szCs w:val="21"/>
        </w:rPr>
      </w:pPr>
    </w:p>
    <w:p w14:paraId="45253B9E" w14:textId="77777777" w:rsidR="00D97D97" w:rsidRPr="00672DD2" w:rsidRDefault="00D97D97" w:rsidP="00BF49AD">
      <w:pPr>
        <w:ind w:left="720" w:hanging="720"/>
        <w:jc w:val="center"/>
        <w:rPr>
          <w:rFonts w:ascii="Arial" w:hAnsi="Arial" w:cs="Arial"/>
          <w:color w:val="FF0000"/>
          <w:sz w:val="21"/>
          <w:szCs w:val="21"/>
        </w:rPr>
      </w:pPr>
    </w:p>
    <w:p w14:paraId="406D08D2" w14:textId="77777777" w:rsidR="00D97D97" w:rsidRDefault="00D97D97">
      <w:pPr>
        <w:overflowPunct/>
        <w:autoSpaceDE/>
        <w:autoSpaceDN/>
        <w:adjustRightInd/>
        <w:textAlignment w:val="auto"/>
        <w:rPr>
          <w:b/>
          <w:szCs w:val="24"/>
        </w:rPr>
      </w:pPr>
      <w:r>
        <w:rPr>
          <w:b/>
          <w:szCs w:val="24"/>
        </w:rPr>
        <w:br w:type="page"/>
      </w:r>
    </w:p>
    <w:p w14:paraId="19E680A8" w14:textId="77777777" w:rsidR="00025B6E" w:rsidRPr="00EB2CE2" w:rsidRDefault="00EB2CE2">
      <w:pPr>
        <w:pStyle w:val="Title"/>
        <w:rPr>
          <w:b w:val="0"/>
          <w:sz w:val="24"/>
          <w:szCs w:val="24"/>
        </w:rPr>
      </w:pPr>
      <w:r w:rsidRPr="00EB2CE2">
        <w:rPr>
          <w:b w:val="0"/>
          <w:sz w:val="24"/>
          <w:szCs w:val="24"/>
        </w:rPr>
        <w:lastRenderedPageBreak/>
        <w:t>APPENDIX F</w:t>
      </w:r>
    </w:p>
    <w:p w14:paraId="3AE26514" w14:textId="77777777" w:rsidR="00EB2CE2" w:rsidRPr="00EB2CE2" w:rsidRDefault="00EB2CE2">
      <w:pPr>
        <w:pStyle w:val="Title"/>
        <w:rPr>
          <w:b w:val="0"/>
          <w:sz w:val="24"/>
          <w:szCs w:val="24"/>
        </w:rPr>
      </w:pPr>
    </w:p>
    <w:p w14:paraId="1A4C8503" w14:textId="77777777" w:rsidR="00EB2CE2" w:rsidRPr="00EB2CE2" w:rsidRDefault="00EB2CE2">
      <w:pPr>
        <w:pStyle w:val="Title"/>
        <w:rPr>
          <w:b w:val="0"/>
          <w:sz w:val="24"/>
          <w:szCs w:val="24"/>
        </w:rPr>
      </w:pPr>
      <w:r w:rsidRPr="00EB2CE2">
        <w:rPr>
          <w:b w:val="0"/>
          <w:sz w:val="24"/>
          <w:szCs w:val="24"/>
        </w:rPr>
        <w:t>OPERATING &amp; MAINTENANCE MANUALS</w:t>
      </w:r>
    </w:p>
    <w:p w14:paraId="04978847" w14:textId="77777777" w:rsidR="00025B6E" w:rsidRPr="006607AE" w:rsidRDefault="00025B6E">
      <w:pPr>
        <w:jc w:val="center"/>
        <w:rPr>
          <w:b/>
          <w:szCs w:val="24"/>
        </w:rPr>
      </w:pPr>
    </w:p>
    <w:p w14:paraId="4453CA82" w14:textId="77777777" w:rsidR="00025B6E" w:rsidRPr="006607AE" w:rsidRDefault="00025B6E">
      <w:pPr>
        <w:jc w:val="center"/>
        <w:rPr>
          <w:b/>
          <w:szCs w:val="24"/>
        </w:rPr>
      </w:pPr>
    </w:p>
    <w:p w14:paraId="5D8CB856" w14:textId="77777777" w:rsidR="00476771" w:rsidRPr="006607AE" w:rsidRDefault="00476771" w:rsidP="00EB2CE2">
      <w:pPr>
        <w:jc w:val="both"/>
        <w:rPr>
          <w:b/>
          <w:szCs w:val="24"/>
        </w:rPr>
      </w:pPr>
      <w:r w:rsidRPr="006607AE">
        <w:rPr>
          <w:szCs w:val="24"/>
        </w:rPr>
        <w:t xml:space="preserve">At the time each Subcontractor’s/Supplier’s pay application reaches </w:t>
      </w:r>
      <w:r>
        <w:rPr>
          <w:b/>
          <w:i/>
          <w:szCs w:val="24"/>
        </w:rPr>
        <w:t>60</w:t>
      </w:r>
      <w:r w:rsidRPr="006607AE">
        <w:rPr>
          <w:b/>
          <w:i/>
          <w:szCs w:val="24"/>
        </w:rPr>
        <w:t xml:space="preserve"> percent (</w:t>
      </w:r>
      <w:r>
        <w:rPr>
          <w:b/>
          <w:i/>
          <w:szCs w:val="24"/>
        </w:rPr>
        <w:t>60</w:t>
      </w:r>
      <w:r w:rsidRPr="006607AE">
        <w:rPr>
          <w:b/>
          <w:i/>
          <w:szCs w:val="24"/>
        </w:rPr>
        <w:t>%) complete</w:t>
      </w:r>
      <w:r w:rsidRPr="006607AE">
        <w:rPr>
          <w:szCs w:val="24"/>
        </w:rPr>
        <w:t xml:space="preserve">, each shall submit to the General Contractor </w:t>
      </w:r>
      <w:r w:rsidR="00B1276E" w:rsidRPr="00EB2CE2">
        <w:rPr>
          <w:b/>
          <w:color w:val="000000" w:themeColor="text1"/>
          <w:szCs w:val="24"/>
        </w:rPr>
        <w:t>one (1) electronic copy</w:t>
      </w:r>
      <w:r w:rsidRPr="006607AE">
        <w:rPr>
          <w:szCs w:val="24"/>
        </w:rPr>
        <w:t xml:space="preserve"> of their comprehensive Maintenance and Operating Manual</w:t>
      </w:r>
      <w:r>
        <w:rPr>
          <w:szCs w:val="24"/>
        </w:rPr>
        <w:t xml:space="preserve"> (including notarized copies of all required warranties)</w:t>
      </w:r>
      <w:r w:rsidRPr="006607AE">
        <w:rPr>
          <w:szCs w:val="24"/>
        </w:rPr>
        <w:t xml:space="preserve">, presenting complete directions and recommendations for the proper care and maintenance of visible surfaces as well as maintenance and operating instructions for equipment/material items which he has provided.  </w:t>
      </w:r>
      <w:r w:rsidRPr="006607AE">
        <w:rPr>
          <w:b/>
          <w:szCs w:val="24"/>
        </w:rPr>
        <w:t xml:space="preserve">No </w:t>
      </w:r>
      <w:r>
        <w:rPr>
          <w:b/>
          <w:szCs w:val="24"/>
        </w:rPr>
        <w:t xml:space="preserve">further </w:t>
      </w:r>
      <w:r w:rsidRPr="006607AE">
        <w:rPr>
          <w:b/>
          <w:szCs w:val="24"/>
        </w:rPr>
        <w:t xml:space="preserve">payments will be processed until such time that the </w:t>
      </w:r>
      <w:r>
        <w:rPr>
          <w:b/>
          <w:szCs w:val="24"/>
        </w:rPr>
        <w:t>required information</w:t>
      </w:r>
      <w:r w:rsidRPr="006607AE">
        <w:rPr>
          <w:b/>
          <w:szCs w:val="24"/>
        </w:rPr>
        <w:t xml:space="preserve"> is received and approved by our office.</w:t>
      </w:r>
    </w:p>
    <w:p w14:paraId="7A88B6A5" w14:textId="77777777" w:rsidR="00476771" w:rsidRPr="006607AE" w:rsidRDefault="00476771" w:rsidP="00EB2CE2">
      <w:pPr>
        <w:jc w:val="both"/>
        <w:rPr>
          <w:szCs w:val="24"/>
        </w:rPr>
      </w:pPr>
    </w:p>
    <w:p w14:paraId="69D3DE5C" w14:textId="77777777" w:rsidR="00476771" w:rsidRPr="006607AE" w:rsidRDefault="00476771" w:rsidP="00EB2CE2">
      <w:pPr>
        <w:jc w:val="both"/>
        <w:rPr>
          <w:szCs w:val="24"/>
        </w:rPr>
      </w:pPr>
      <w:r w:rsidRPr="006607AE">
        <w:rPr>
          <w:szCs w:val="24"/>
        </w:rPr>
        <w:t>Such manual shall be in accordance with guidelines set forth in the Contract Documents and Specification Sections relative to the Subcontractor’s/Supplier’s Scope of Work.</w:t>
      </w:r>
    </w:p>
    <w:p w14:paraId="00066A89" w14:textId="77777777" w:rsidR="00476771" w:rsidRPr="006607AE" w:rsidRDefault="00476771" w:rsidP="00EB2CE2">
      <w:pPr>
        <w:jc w:val="both"/>
        <w:rPr>
          <w:szCs w:val="24"/>
        </w:rPr>
      </w:pPr>
    </w:p>
    <w:p w14:paraId="1131A798" w14:textId="77777777" w:rsidR="00483A28" w:rsidRDefault="00476771" w:rsidP="00EB2CE2">
      <w:pPr>
        <w:ind w:left="720" w:hanging="720"/>
        <w:jc w:val="both"/>
        <w:rPr>
          <w:b/>
          <w:szCs w:val="24"/>
        </w:rPr>
      </w:pPr>
      <w:r w:rsidRPr="006607AE">
        <w:rPr>
          <w:b/>
          <w:szCs w:val="24"/>
        </w:rPr>
        <w:t>No f</w:t>
      </w:r>
      <w:r>
        <w:rPr>
          <w:b/>
          <w:szCs w:val="24"/>
        </w:rPr>
        <w:t>urther</w:t>
      </w:r>
      <w:r w:rsidRPr="006607AE">
        <w:rPr>
          <w:b/>
          <w:szCs w:val="24"/>
        </w:rPr>
        <w:t xml:space="preserve"> payments will be authorized until such information is received and approved.</w:t>
      </w:r>
    </w:p>
    <w:p w14:paraId="38F730F0" w14:textId="77777777" w:rsidR="00483A28" w:rsidRDefault="00483A28">
      <w:pPr>
        <w:overflowPunct/>
        <w:autoSpaceDE/>
        <w:autoSpaceDN/>
        <w:adjustRightInd/>
        <w:textAlignment w:val="auto"/>
        <w:rPr>
          <w:b/>
          <w:szCs w:val="24"/>
        </w:rPr>
      </w:pPr>
      <w:r>
        <w:rPr>
          <w:b/>
          <w:szCs w:val="24"/>
        </w:rPr>
        <w:br w:type="page"/>
      </w:r>
    </w:p>
    <w:p w14:paraId="62813118" w14:textId="3EE64287" w:rsidR="003C3E30" w:rsidRDefault="003C3E30" w:rsidP="003C3E30">
      <w:pPr>
        <w:pStyle w:val="Title"/>
        <w:rPr>
          <w:b w:val="0"/>
          <w:sz w:val="24"/>
          <w:szCs w:val="24"/>
        </w:rPr>
      </w:pPr>
      <w:r w:rsidRPr="00DC2229">
        <w:rPr>
          <w:b w:val="0"/>
          <w:sz w:val="24"/>
          <w:szCs w:val="24"/>
        </w:rPr>
        <w:lastRenderedPageBreak/>
        <w:t>APPENDIX G</w:t>
      </w: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389"/>
        <w:gridCol w:w="2104"/>
        <w:gridCol w:w="2250"/>
        <w:gridCol w:w="1659"/>
        <w:gridCol w:w="1954"/>
      </w:tblGrid>
      <w:tr w:rsidR="003C3E30" w:rsidRPr="00A429BD" w14:paraId="6B7BE979" w14:textId="77777777" w:rsidTr="001D0139">
        <w:trPr>
          <w:cantSplit/>
          <w:trHeight w:val="271"/>
          <w:jc w:val="center"/>
        </w:trPr>
        <w:tc>
          <w:tcPr>
            <w:tcW w:w="1809" w:type="dxa"/>
            <w:vMerge w:val="restart"/>
            <w:noWrap/>
            <w:tcMar>
              <w:left w:w="0" w:type="dxa"/>
              <w:right w:w="0" w:type="dxa"/>
            </w:tcMar>
            <w:vAlign w:val="center"/>
          </w:tcPr>
          <w:p w14:paraId="114562DA" w14:textId="77777777" w:rsidR="003C3E30" w:rsidRPr="009A3CB7" w:rsidRDefault="003C3E30" w:rsidP="003C3E30">
            <w:pPr>
              <w:pStyle w:val="Header"/>
              <w:jc w:val="center"/>
              <w:rPr>
                <w:b/>
                <w:sz w:val="28"/>
                <w:szCs w:val="28"/>
              </w:rPr>
            </w:pPr>
            <w:r>
              <w:rPr>
                <w:b/>
                <w:noProof/>
                <w:color w:val="FF0000"/>
              </w:rPr>
              <w:drawing>
                <wp:anchor distT="0" distB="0" distL="114300" distR="114300" simplePos="0" relativeHeight="251660288" behindDoc="0" locked="0" layoutInCell="1" allowOverlap="1" wp14:anchorId="124836AA" wp14:editId="7F7A2B9C">
                  <wp:simplePos x="0" y="0"/>
                  <wp:positionH relativeFrom="column">
                    <wp:posOffset>23495</wp:posOffset>
                  </wp:positionH>
                  <wp:positionV relativeFrom="paragraph">
                    <wp:posOffset>-1905</wp:posOffset>
                  </wp:positionV>
                  <wp:extent cx="1085850" cy="615315"/>
                  <wp:effectExtent l="0" t="0" r="0" b="0"/>
                  <wp:wrapNone/>
                  <wp:docPr id="9" name="Picture 9" descr="Hannig  Logo Vert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annig  Logo Vertic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85850" cy="6153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43" w:type="dxa"/>
            <w:gridSpan w:val="3"/>
            <w:vMerge w:val="restart"/>
            <w:vAlign w:val="center"/>
          </w:tcPr>
          <w:p w14:paraId="2DEE05B6" w14:textId="77777777" w:rsidR="003C3E30" w:rsidRPr="009A3CB7" w:rsidRDefault="003C3E30" w:rsidP="003C3E30">
            <w:pPr>
              <w:pStyle w:val="Header"/>
              <w:jc w:val="center"/>
              <w:rPr>
                <w:noProof/>
              </w:rPr>
            </w:pPr>
            <w:r>
              <w:rPr>
                <w:noProof/>
              </w:rPr>
              <w:t>HANNIG CONSTRUCTION, INC.</w:t>
            </w:r>
          </w:p>
          <w:p w14:paraId="1F5DD9A8" w14:textId="77777777" w:rsidR="003C3E30" w:rsidRPr="009A3CB7" w:rsidRDefault="003C3E30" w:rsidP="003C3E30">
            <w:pPr>
              <w:pStyle w:val="Header"/>
              <w:jc w:val="center"/>
              <w:rPr>
                <w:noProof/>
              </w:rPr>
            </w:pPr>
            <w:r w:rsidRPr="009A3CB7">
              <w:rPr>
                <w:noProof/>
              </w:rPr>
              <w:t>Safety Management System</w:t>
            </w:r>
          </w:p>
        </w:tc>
        <w:tc>
          <w:tcPr>
            <w:tcW w:w="1659" w:type="dxa"/>
            <w:vAlign w:val="center"/>
          </w:tcPr>
          <w:p w14:paraId="6E73C0E5" w14:textId="77777777" w:rsidR="003C3E30" w:rsidRPr="009A3CB7" w:rsidRDefault="003C3E30" w:rsidP="003C3E30">
            <w:pPr>
              <w:pStyle w:val="Header"/>
              <w:jc w:val="right"/>
              <w:rPr>
                <w:sz w:val="18"/>
                <w:szCs w:val="18"/>
              </w:rPr>
            </w:pPr>
            <w:r w:rsidRPr="009A3CB7">
              <w:rPr>
                <w:sz w:val="18"/>
                <w:szCs w:val="18"/>
              </w:rPr>
              <w:t>Doc No:</w:t>
            </w:r>
          </w:p>
        </w:tc>
        <w:tc>
          <w:tcPr>
            <w:tcW w:w="1954" w:type="dxa"/>
            <w:vAlign w:val="center"/>
          </w:tcPr>
          <w:p w14:paraId="69BBFA3D" w14:textId="77777777" w:rsidR="003C3E30" w:rsidRPr="009A3CB7" w:rsidRDefault="003C3E30" w:rsidP="003C3E30">
            <w:pPr>
              <w:pStyle w:val="Header"/>
              <w:rPr>
                <w:sz w:val="18"/>
                <w:szCs w:val="18"/>
              </w:rPr>
            </w:pPr>
            <w:r>
              <w:rPr>
                <w:sz w:val="18"/>
                <w:szCs w:val="18"/>
              </w:rPr>
              <w:t>SUBCONTRACTOR COMPLIANCE</w:t>
            </w:r>
          </w:p>
        </w:tc>
      </w:tr>
      <w:tr w:rsidR="003C3E30" w:rsidRPr="00A429BD" w14:paraId="5A2501AC" w14:textId="77777777" w:rsidTr="001D0139">
        <w:trPr>
          <w:cantSplit/>
          <w:trHeight w:val="271"/>
          <w:jc w:val="center"/>
        </w:trPr>
        <w:tc>
          <w:tcPr>
            <w:tcW w:w="1809" w:type="dxa"/>
            <w:vMerge/>
            <w:vAlign w:val="center"/>
          </w:tcPr>
          <w:p w14:paraId="0BB8B5B4" w14:textId="77777777" w:rsidR="003C3E30" w:rsidRPr="009A3CB7" w:rsidRDefault="003C3E30" w:rsidP="003C3E30">
            <w:pPr>
              <w:pStyle w:val="Header"/>
              <w:ind w:left="35"/>
              <w:jc w:val="center"/>
              <w:rPr>
                <w:b/>
                <w:noProof/>
                <w:sz w:val="28"/>
                <w:szCs w:val="28"/>
              </w:rPr>
            </w:pPr>
          </w:p>
        </w:tc>
        <w:tc>
          <w:tcPr>
            <w:tcW w:w="4743" w:type="dxa"/>
            <w:gridSpan w:val="3"/>
            <w:vMerge/>
            <w:vAlign w:val="center"/>
          </w:tcPr>
          <w:p w14:paraId="481F7FD9" w14:textId="77777777" w:rsidR="003C3E30" w:rsidRPr="009A3CB7" w:rsidRDefault="003C3E30" w:rsidP="003C3E30">
            <w:pPr>
              <w:pStyle w:val="Header"/>
              <w:jc w:val="center"/>
              <w:rPr>
                <w:b/>
                <w:noProof/>
              </w:rPr>
            </w:pPr>
          </w:p>
        </w:tc>
        <w:tc>
          <w:tcPr>
            <w:tcW w:w="1659" w:type="dxa"/>
            <w:vAlign w:val="center"/>
          </w:tcPr>
          <w:p w14:paraId="7B789047" w14:textId="77777777" w:rsidR="003C3E30" w:rsidRPr="009A3CB7" w:rsidRDefault="003C3E30" w:rsidP="003C3E30">
            <w:pPr>
              <w:pStyle w:val="Header"/>
              <w:jc w:val="right"/>
              <w:rPr>
                <w:sz w:val="18"/>
                <w:szCs w:val="18"/>
              </w:rPr>
            </w:pPr>
            <w:r w:rsidRPr="009A3CB7">
              <w:rPr>
                <w:sz w:val="18"/>
                <w:szCs w:val="18"/>
              </w:rPr>
              <w:t>Initial Issue Date</w:t>
            </w:r>
          </w:p>
        </w:tc>
        <w:tc>
          <w:tcPr>
            <w:tcW w:w="1954" w:type="dxa"/>
            <w:vAlign w:val="center"/>
          </w:tcPr>
          <w:p w14:paraId="5B43FBF0" w14:textId="77777777" w:rsidR="003C3E30" w:rsidRPr="009A3CB7" w:rsidRDefault="003C3E30" w:rsidP="003C3E30">
            <w:pPr>
              <w:pStyle w:val="Header"/>
              <w:rPr>
                <w:color w:val="FF0000"/>
                <w:sz w:val="18"/>
                <w:szCs w:val="18"/>
              </w:rPr>
            </w:pPr>
            <w:r>
              <w:rPr>
                <w:color w:val="FF0000"/>
                <w:sz w:val="18"/>
                <w:szCs w:val="18"/>
              </w:rPr>
              <w:t>August, 2018</w:t>
            </w:r>
          </w:p>
        </w:tc>
      </w:tr>
      <w:tr w:rsidR="003C3E30" w:rsidRPr="00A429BD" w14:paraId="022DDF6E" w14:textId="77777777" w:rsidTr="001D0139">
        <w:trPr>
          <w:cantSplit/>
          <w:trHeight w:val="512"/>
          <w:jc w:val="center"/>
        </w:trPr>
        <w:tc>
          <w:tcPr>
            <w:tcW w:w="1809" w:type="dxa"/>
            <w:vMerge/>
            <w:vAlign w:val="center"/>
          </w:tcPr>
          <w:p w14:paraId="58BE1B5E" w14:textId="77777777" w:rsidR="003C3E30" w:rsidRPr="009A3CB7" w:rsidRDefault="003C3E30" w:rsidP="003C3E30">
            <w:pPr>
              <w:pStyle w:val="Header"/>
              <w:ind w:left="35"/>
              <w:jc w:val="center"/>
              <w:rPr>
                <w:b/>
                <w:sz w:val="28"/>
                <w:szCs w:val="28"/>
              </w:rPr>
            </w:pPr>
          </w:p>
        </w:tc>
        <w:tc>
          <w:tcPr>
            <w:tcW w:w="4743" w:type="dxa"/>
            <w:gridSpan w:val="3"/>
            <w:vMerge/>
            <w:vAlign w:val="center"/>
          </w:tcPr>
          <w:p w14:paraId="102CD6F8" w14:textId="77777777" w:rsidR="003C3E30" w:rsidRPr="009A3CB7" w:rsidRDefault="003C3E30" w:rsidP="003C3E30">
            <w:pPr>
              <w:pStyle w:val="Header"/>
              <w:ind w:left="35"/>
              <w:jc w:val="center"/>
              <w:rPr>
                <w:b/>
                <w:sz w:val="28"/>
                <w:szCs w:val="28"/>
              </w:rPr>
            </w:pPr>
          </w:p>
        </w:tc>
        <w:tc>
          <w:tcPr>
            <w:tcW w:w="1659" w:type="dxa"/>
            <w:vAlign w:val="center"/>
          </w:tcPr>
          <w:p w14:paraId="233F9833" w14:textId="77777777" w:rsidR="003C3E30" w:rsidRPr="009A3CB7" w:rsidRDefault="003C3E30" w:rsidP="003C3E30">
            <w:pPr>
              <w:pStyle w:val="Header"/>
              <w:jc w:val="right"/>
              <w:rPr>
                <w:sz w:val="18"/>
                <w:szCs w:val="18"/>
              </w:rPr>
            </w:pPr>
            <w:r w:rsidRPr="009A3CB7">
              <w:rPr>
                <w:sz w:val="18"/>
                <w:szCs w:val="18"/>
              </w:rPr>
              <w:t>Revision Date:</w:t>
            </w:r>
          </w:p>
        </w:tc>
        <w:tc>
          <w:tcPr>
            <w:tcW w:w="1954" w:type="dxa"/>
            <w:vAlign w:val="center"/>
          </w:tcPr>
          <w:p w14:paraId="59BEA788" w14:textId="77777777" w:rsidR="003C3E30" w:rsidRPr="009A3CB7" w:rsidRDefault="003C3E30" w:rsidP="003C3E30">
            <w:pPr>
              <w:pStyle w:val="Header"/>
              <w:rPr>
                <w:sz w:val="18"/>
                <w:szCs w:val="18"/>
              </w:rPr>
            </w:pPr>
            <w:r w:rsidRPr="009A3CB7">
              <w:rPr>
                <w:sz w:val="18"/>
                <w:szCs w:val="18"/>
              </w:rPr>
              <w:t>Initial Version</w:t>
            </w:r>
          </w:p>
        </w:tc>
      </w:tr>
      <w:tr w:rsidR="003C3E30" w:rsidRPr="00A429BD" w14:paraId="16D99547" w14:textId="77777777" w:rsidTr="001D0139">
        <w:trPr>
          <w:cantSplit/>
          <w:trHeight w:val="271"/>
          <w:jc w:val="center"/>
        </w:trPr>
        <w:tc>
          <w:tcPr>
            <w:tcW w:w="6552" w:type="dxa"/>
            <w:gridSpan w:val="4"/>
            <w:vMerge w:val="restart"/>
            <w:vAlign w:val="center"/>
          </w:tcPr>
          <w:p w14:paraId="34E13C54" w14:textId="77777777" w:rsidR="003C3E30" w:rsidRDefault="003C3E30" w:rsidP="003C3E30">
            <w:pPr>
              <w:pStyle w:val="Header"/>
              <w:ind w:left="35"/>
              <w:rPr>
                <w:b/>
              </w:rPr>
            </w:pPr>
            <w:r>
              <w:rPr>
                <w:b/>
              </w:rPr>
              <w:t xml:space="preserve">SUBCONTRACTOR &amp; SUB-SUBCONTRACTOR </w:t>
            </w:r>
          </w:p>
          <w:p w14:paraId="3FD4334A" w14:textId="77777777" w:rsidR="003C3E30" w:rsidRPr="009A3CB7" w:rsidRDefault="003C3E30" w:rsidP="003C3E30">
            <w:pPr>
              <w:pStyle w:val="Header"/>
              <w:ind w:left="35"/>
              <w:rPr>
                <w:b/>
              </w:rPr>
            </w:pPr>
            <w:r>
              <w:rPr>
                <w:b/>
              </w:rPr>
              <w:t>SAFETY COMPLIANCE</w:t>
            </w:r>
          </w:p>
        </w:tc>
        <w:tc>
          <w:tcPr>
            <w:tcW w:w="1659" w:type="dxa"/>
            <w:vAlign w:val="center"/>
          </w:tcPr>
          <w:p w14:paraId="4AC08762" w14:textId="77777777" w:rsidR="003C3E30" w:rsidRPr="009A3CB7" w:rsidRDefault="003C3E30" w:rsidP="003C3E30">
            <w:pPr>
              <w:pStyle w:val="Header"/>
              <w:jc w:val="right"/>
              <w:rPr>
                <w:sz w:val="18"/>
                <w:szCs w:val="18"/>
              </w:rPr>
            </w:pPr>
            <w:r w:rsidRPr="009A3CB7">
              <w:rPr>
                <w:sz w:val="18"/>
                <w:szCs w:val="18"/>
              </w:rPr>
              <w:t>Revision No.</w:t>
            </w:r>
          </w:p>
        </w:tc>
        <w:tc>
          <w:tcPr>
            <w:tcW w:w="1954" w:type="dxa"/>
            <w:vAlign w:val="center"/>
          </w:tcPr>
          <w:p w14:paraId="57168AD9" w14:textId="77777777" w:rsidR="003C3E30" w:rsidRPr="009A3CB7" w:rsidRDefault="003C3E30" w:rsidP="003C3E30">
            <w:pPr>
              <w:pStyle w:val="Header"/>
              <w:rPr>
                <w:sz w:val="18"/>
                <w:szCs w:val="18"/>
              </w:rPr>
            </w:pPr>
            <w:r w:rsidRPr="009A3CB7">
              <w:rPr>
                <w:sz w:val="18"/>
                <w:szCs w:val="18"/>
              </w:rPr>
              <w:t>0</w:t>
            </w:r>
          </w:p>
        </w:tc>
      </w:tr>
      <w:tr w:rsidR="003C3E30" w:rsidRPr="00A429BD" w14:paraId="74F2E997" w14:textId="77777777" w:rsidTr="001D0139">
        <w:trPr>
          <w:cantSplit/>
          <w:trHeight w:val="271"/>
          <w:jc w:val="center"/>
        </w:trPr>
        <w:tc>
          <w:tcPr>
            <w:tcW w:w="6552" w:type="dxa"/>
            <w:gridSpan w:val="4"/>
            <w:vMerge/>
            <w:vAlign w:val="center"/>
          </w:tcPr>
          <w:p w14:paraId="34409498" w14:textId="77777777" w:rsidR="003C3E30" w:rsidRPr="009A3CB7" w:rsidRDefault="003C3E30" w:rsidP="003C3E30">
            <w:pPr>
              <w:pStyle w:val="Header"/>
              <w:ind w:left="35"/>
              <w:rPr>
                <w:rFonts w:cs="Arial"/>
                <w:b/>
                <w:bCs/>
              </w:rPr>
            </w:pPr>
          </w:p>
        </w:tc>
        <w:tc>
          <w:tcPr>
            <w:tcW w:w="1659" w:type="dxa"/>
            <w:vAlign w:val="center"/>
          </w:tcPr>
          <w:p w14:paraId="2C914FDB" w14:textId="77777777" w:rsidR="003C3E30" w:rsidRPr="009A3CB7" w:rsidRDefault="003C3E30" w:rsidP="003C3E30">
            <w:pPr>
              <w:pStyle w:val="Header"/>
              <w:jc w:val="right"/>
              <w:rPr>
                <w:sz w:val="18"/>
                <w:szCs w:val="18"/>
              </w:rPr>
            </w:pPr>
          </w:p>
        </w:tc>
        <w:tc>
          <w:tcPr>
            <w:tcW w:w="1954" w:type="dxa"/>
            <w:vAlign w:val="center"/>
          </w:tcPr>
          <w:p w14:paraId="5DB146B8" w14:textId="77777777" w:rsidR="003C3E30" w:rsidRPr="009A3CB7" w:rsidRDefault="003C3E30" w:rsidP="003C3E30">
            <w:pPr>
              <w:pStyle w:val="Header"/>
              <w:rPr>
                <w:color w:val="FF0000"/>
                <w:sz w:val="18"/>
                <w:szCs w:val="18"/>
              </w:rPr>
            </w:pPr>
          </w:p>
        </w:tc>
      </w:tr>
      <w:tr w:rsidR="003C3E30" w:rsidRPr="00B534E7" w14:paraId="2DE5C998" w14:textId="77777777" w:rsidTr="001D0139">
        <w:trPr>
          <w:cantSplit/>
          <w:trHeight w:val="271"/>
          <w:jc w:val="center"/>
        </w:trPr>
        <w:tc>
          <w:tcPr>
            <w:tcW w:w="2198" w:type="dxa"/>
            <w:gridSpan w:val="2"/>
            <w:vAlign w:val="center"/>
          </w:tcPr>
          <w:p w14:paraId="25F84383" w14:textId="77777777" w:rsidR="003C3E30" w:rsidRPr="00671C67" w:rsidRDefault="003C3E30" w:rsidP="003C3E30">
            <w:pPr>
              <w:jc w:val="center"/>
              <w:rPr>
                <w:rFonts w:cs="Arial"/>
                <w:sz w:val="18"/>
                <w:szCs w:val="18"/>
              </w:rPr>
            </w:pPr>
            <w:r w:rsidRPr="00671C67">
              <w:rPr>
                <w:rFonts w:cs="Arial"/>
                <w:sz w:val="18"/>
                <w:szCs w:val="18"/>
              </w:rPr>
              <w:t xml:space="preserve">Preparation:  Safety </w:t>
            </w:r>
            <w:proofErr w:type="spellStart"/>
            <w:r w:rsidRPr="00671C67">
              <w:rPr>
                <w:rFonts w:cs="Arial"/>
                <w:sz w:val="18"/>
                <w:szCs w:val="18"/>
              </w:rPr>
              <w:t>Mgr</w:t>
            </w:r>
            <w:proofErr w:type="spellEnd"/>
          </w:p>
        </w:tc>
        <w:tc>
          <w:tcPr>
            <w:tcW w:w="2104" w:type="dxa"/>
            <w:vAlign w:val="center"/>
          </w:tcPr>
          <w:p w14:paraId="4042C398" w14:textId="77777777" w:rsidR="003C3E30" w:rsidRPr="00671C67" w:rsidRDefault="003C3E30" w:rsidP="003C3E30">
            <w:pPr>
              <w:jc w:val="center"/>
              <w:rPr>
                <w:rFonts w:cs="Arial"/>
                <w:sz w:val="18"/>
                <w:szCs w:val="18"/>
              </w:rPr>
            </w:pPr>
            <w:r w:rsidRPr="00671C67">
              <w:rPr>
                <w:rFonts w:cs="Arial"/>
                <w:sz w:val="18"/>
                <w:szCs w:val="18"/>
              </w:rPr>
              <w:t>Authority:  President</w:t>
            </w:r>
          </w:p>
        </w:tc>
        <w:tc>
          <w:tcPr>
            <w:tcW w:w="2250" w:type="dxa"/>
            <w:vAlign w:val="center"/>
          </w:tcPr>
          <w:p w14:paraId="5C56713D" w14:textId="77777777" w:rsidR="003C3E30" w:rsidRPr="00671C67" w:rsidRDefault="003C3E30" w:rsidP="003C3E30">
            <w:pPr>
              <w:jc w:val="center"/>
              <w:rPr>
                <w:rFonts w:cs="Arial"/>
                <w:sz w:val="18"/>
                <w:szCs w:val="18"/>
              </w:rPr>
            </w:pPr>
            <w:r w:rsidRPr="00671C67">
              <w:rPr>
                <w:rFonts w:cs="Arial"/>
                <w:sz w:val="18"/>
                <w:szCs w:val="18"/>
              </w:rPr>
              <w:t>Issuing Dept:  Safety</w:t>
            </w:r>
          </w:p>
        </w:tc>
        <w:tc>
          <w:tcPr>
            <w:tcW w:w="1659" w:type="dxa"/>
            <w:vAlign w:val="center"/>
          </w:tcPr>
          <w:p w14:paraId="7B4314E3" w14:textId="77777777" w:rsidR="003C3E30" w:rsidRPr="009A3CB7" w:rsidRDefault="003C3E30" w:rsidP="003C3E30">
            <w:pPr>
              <w:pStyle w:val="Header"/>
              <w:jc w:val="right"/>
              <w:rPr>
                <w:sz w:val="18"/>
                <w:szCs w:val="18"/>
              </w:rPr>
            </w:pPr>
            <w:r w:rsidRPr="009A3CB7">
              <w:rPr>
                <w:sz w:val="18"/>
                <w:szCs w:val="18"/>
              </w:rPr>
              <w:t>Page:</w:t>
            </w:r>
          </w:p>
        </w:tc>
        <w:tc>
          <w:tcPr>
            <w:tcW w:w="1954" w:type="dxa"/>
            <w:vAlign w:val="center"/>
          </w:tcPr>
          <w:p w14:paraId="57853F9A" w14:textId="3287AA8E" w:rsidR="003C3E30" w:rsidRPr="009A3CB7" w:rsidRDefault="003C3E30" w:rsidP="003C3E30">
            <w:pPr>
              <w:pStyle w:val="Header"/>
              <w:rPr>
                <w:sz w:val="18"/>
                <w:szCs w:val="18"/>
              </w:rPr>
            </w:pPr>
            <w:r w:rsidRPr="009A3CB7">
              <w:rPr>
                <w:rStyle w:val="PageNumber"/>
                <w:rFonts w:ascii="Calibri" w:hAnsi="Calibri"/>
              </w:rPr>
              <w:t xml:space="preserve">Page </w:t>
            </w:r>
            <w:r w:rsidRPr="009A3CB7">
              <w:rPr>
                <w:rStyle w:val="PageNumber"/>
                <w:rFonts w:ascii="Calibri" w:hAnsi="Calibri"/>
              </w:rPr>
              <w:fldChar w:fldCharType="begin"/>
            </w:r>
            <w:r w:rsidRPr="009A3CB7">
              <w:rPr>
                <w:rStyle w:val="PageNumber"/>
                <w:rFonts w:ascii="Calibri" w:hAnsi="Calibri"/>
              </w:rPr>
              <w:instrText xml:space="preserve"> PAGE </w:instrText>
            </w:r>
            <w:r w:rsidRPr="009A3CB7">
              <w:rPr>
                <w:rStyle w:val="PageNumber"/>
                <w:rFonts w:ascii="Calibri" w:hAnsi="Calibri"/>
              </w:rPr>
              <w:fldChar w:fldCharType="separate"/>
            </w:r>
            <w:r w:rsidR="008B73C1">
              <w:rPr>
                <w:rStyle w:val="PageNumber"/>
                <w:rFonts w:ascii="Calibri" w:hAnsi="Calibri"/>
                <w:noProof/>
              </w:rPr>
              <w:t>17</w:t>
            </w:r>
            <w:r w:rsidRPr="009A3CB7">
              <w:rPr>
                <w:rStyle w:val="PageNumber"/>
                <w:rFonts w:ascii="Calibri" w:hAnsi="Calibri"/>
              </w:rPr>
              <w:fldChar w:fldCharType="end"/>
            </w:r>
            <w:r w:rsidRPr="009A3CB7">
              <w:rPr>
                <w:rStyle w:val="PageNumber"/>
                <w:rFonts w:ascii="Calibri" w:hAnsi="Calibri"/>
              </w:rPr>
              <w:t xml:space="preserve"> of </w:t>
            </w:r>
            <w:r w:rsidRPr="009A3CB7">
              <w:rPr>
                <w:rStyle w:val="PageNumber"/>
                <w:rFonts w:ascii="Calibri" w:hAnsi="Calibri"/>
              </w:rPr>
              <w:fldChar w:fldCharType="begin"/>
            </w:r>
            <w:r w:rsidRPr="009A3CB7">
              <w:rPr>
                <w:rStyle w:val="PageNumber"/>
                <w:rFonts w:ascii="Calibri" w:hAnsi="Calibri"/>
              </w:rPr>
              <w:instrText xml:space="preserve"> NUMPAGES </w:instrText>
            </w:r>
            <w:r w:rsidRPr="009A3CB7">
              <w:rPr>
                <w:rStyle w:val="PageNumber"/>
                <w:rFonts w:ascii="Calibri" w:hAnsi="Calibri"/>
              </w:rPr>
              <w:fldChar w:fldCharType="separate"/>
            </w:r>
            <w:r w:rsidR="008B73C1">
              <w:rPr>
                <w:rStyle w:val="PageNumber"/>
                <w:rFonts w:ascii="Calibri" w:hAnsi="Calibri"/>
                <w:noProof/>
              </w:rPr>
              <w:t>19</w:t>
            </w:r>
            <w:r w:rsidRPr="009A3CB7">
              <w:rPr>
                <w:rStyle w:val="PageNumber"/>
                <w:rFonts w:ascii="Calibri" w:hAnsi="Calibri"/>
              </w:rPr>
              <w:fldChar w:fldCharType="end"/>
            </w:r>
          </w:p>
        </w:tc>
      </w:tr>
    </w:tbl>
    <w:p w14:paraId="62F92A2F" w14:textId="77777777" w:rsidR="003C3E30" w:rsidRPr="00DC2229" w:rsidRDefault="003C3E30" w:rsidP="003C3E30">
      <w:pPr>
        <w:pStyle w:val="H25"/>
        <w:rPr>
          <w:rFonts w:asciiTheme="minorHAnsi" w:hAnsiTheme="minorHAnsi"/>
          <w:sz w:val="20"/>
          <w:szCs w:val="20"/>
        </w:rPr>
      </w:pPr>
      <w:r w:rsidRPr="00DC2229">
        <w:rPr>
          <w:rFonts w:asciiTheme="minorHAnsi" w:hAnsiTheme="minorHAnsi"/>
          <w:sz w:val="20"/>
          <w:szCs w:val="20"/>
        </w:rPr>
        <w:t>Purpose</w:t>
      </w:r>
    </w:p>
    <w:p w14:paraId="0BD44410" w14:textId="77777777" w:rsidR="003C3E30" w:rsidRPr="00DC2229" w:rsidRDefault="003C3E30" w:rsidP="003C3E30">
      <w:pPr>
        <w:widowControl w:val="0"/>
        <w:rPr>
          <w:rFonts w:asciiTheme="minorHAnsi" w:hAnsiTheme="minorHAnsi"/>
          <w:sz w:val="20"/>
        </w:rPr>
      </w:pPr>
      <w:r w:rsidRPr="00DC2229">
        <w:rPr>
          <w:rFonts w:asciiTheme="minorHAnsi" w:hAnsiTheme="minorHAnsi" w:cs="Calibri"/>
          <w:sz w:val="20"/>
        </w:rPr>
        <w:t xml:space="preserve">The purpose of this program is to define the requirements of Subcontractors working on HCI project sites.  </w:t>
      </w:r>
    </w:p>
    <w:p w14:paraId="6943DE5F" w14:textId="77777777" w:rsidR="003C3E30" w:rsidRPr="00DC2229" w:rsidRDefault="003C3E30" w:rsidP="003C3E30">
      <w:pPr>
        <w:pStyle w:val="H25"/>
        <w:pBdr>
          <w:bottom w:val="single" w:sz="12" w:space="0" w:color="auto"/>
        </w:pBdr>
        <w:rPr>
          <w:rFonts w:asciiTheme="minorHAnsi" w:hAnsiTheme="minorHAnsi"/>
          <w:sz w:val="20"/>
          <w:szCs w:val="20"/>
        </w:rPr>
      </w:pPr>
      <w:r w:rsidRPr="00DC2229">
        <w:rPr>
          <w:rFonts w:asciiTheme="minorHAnsi" w:hAnsiTheme="minorHAnsi"/>
          <w:sz w:val="20"/>
          <w:szCs w:val="20"/>
        </w:rPr>
        <w:t>Scope</w:t>
      </w:r>
    </w:p>
    <w:p w14:paraId="6BB6C411" w14:textId="77777777" w:rsidR="003C3E30" w:rsidRPr="00DC2229" w:rsidRDefault="003C3E30" w:rsidP="003C3E30">
      <w:pPr>
        <w:widowControl w:val="0"/>
        <w:rPr>
          <w:rFonts w:asciiTheme="minorHAnsi" w:hAnsiTheme="minorHAnsi"/>
          <w:sz w:val="20"/>
        </w:rPr>
      </w:pPr>
      <w:r w:rsidRPr="00DC2229">
        <w:rPr>
          <w:rFonts w:asciiTheme="minorHAnsi" w:hAnsiTheme="minorHAnsi" w:cs="Calibri"/>
          <w:sz w:val="20"/>
        </w:rPr>
        <w:t>Subcontractors must comply with all Federal, State and Local Safety Requirements, as well as those specific to HCI project sites.</w:t>
      </w:r>
    </w:p>
    <w:p w14:paraId="5D8CAD0C" w14:textId="77777777" w:rsidR="003C3E30" w:rsidRPr="00DC2229" w:rsidRDefault="003C3E30" w:rsidP="003C3E30">
      <w:pPr>
        <w:pStyle w:val="H25"/>
        <w:rPr>
          <w:rFonts w:asciiTheme="minorHAnsi" w:hAnsiTheme="minorHAnsi"/>
          <w:sz w:val="20"/>
          <w:szCs w:val="20"/>
        </w:rPr>
      </w:pPr>
      <w:r w:rsidRPr="00DC2229">
        <w:rPr>
          <w:rFonts w:asciiTheme="minorHAnsi" w:hAnsiTheme="minorHAnsi"/>
          <w:sz w:val="20"/>
          <w:szCs w:val="20"/>
        </w:rPr>
        <w:t>Key Responsibilities</w:t>
      </w:r>
    </w:p>
    <w:p w14:paraId="78D77C59" w14:textId="77777777" w:rsidR="003C3E30" w:rsidRPr="00DC2229" w:rsidRDefault="003C3E30" w:rsidP="003C3E30">
      <w:pPr>
        <w:pStyle w:val="Heading3"/>
        <w:rPr>
          <w:rFonts w:asciiTheme="minorHAnsi" w:hAnsiTheme="minorHAnsi"/>
          <w:lang w:val="en-US"/>
        </w:rPr>
      </w:pPr>
      <w:r w:rsidRPr="00DC2229">
        <w:rPr>
          <w:rFonts w:asciiTheme="minorHAnsi" w:hAnsiTheme="minorHAnsi"/>
          <w:lang w:val="en-US"/>
        </w:rPr>
        <w:t>Subcontractors &amp; Sub-Subcontractors</w:t>
      </w:r>
    </w:p>
    <w:p w14:paraId="7DCA5E1C" w14:textId="77777777" w:rsidR="003C3E30" w:rsidRPr="00DC2229" w:rsidRDefault="003C3E30" w:rsidP="003C3E30">
      <w:pPr>
        <w:numPr>
          <w:ilvl w:val="0"/>
          <w:numId w:val="8"/>
        </w:numPr>
        <w:overflowPunct/>
        <w:autoSpaceDE/>
        <w:autoSpaceDN/>
        <w:adjustRightInd/>
        <w:jc w:val="both"/>
        <w:textAlignment w:val="auto"/>
        <w:rPr>
          <w:rFonts w:asciiTheme="minorHAnsi" w:hAnsiTheme="minorHAnsi"/>
          <w:sz w:val="20"/>
        </w:rPr>
      </w:pPr>
      <w:r w:rsidRPr="00DC2229">
        <w:rPr>
          <w:rFonts w:asciiTheme="minorHAnsi" w:hAnsiTheme="minorHAnsi"/>
          <w:sz w:val="20"/>
        </w:rPr>
        <w:t>Shall comply with all applicable safety laws, rules, and regulations of the State in which the project is located.  Subcontractor shall have the sole responsibility and shall exercise all reasonable care for the safety of its employees and other persons who, in the ordinary course of business, come in contact with Subcontractor’s work.</w:t>
      </w:r>
    </w:p>
    <w:p w14:paraId="57895B12" w14:textId="77777777" w:rsidR="003C3E30" w:rsidRPr="00DC2229" w:rsidRDefault="003C3E30" w:rsidP="003C3E30">
      <w:pPr>
        <w:numPr>
          <w:ilvl w:val="0"/>
          <w:numId w:val="8"/>
        </w:numPr>
        <w:overflowPunct/>
        <w:autoSpaceDE/>
        <w:autoSpaceDN/>
        <w:adjustRightInd/>
        <w:jc w:val="both"/>
        <w:textAlignment w:val="auto"/>
        <w:rPr>
          <w:rFonts w:asciiTheme="minorHAnsi" w:hAnsiTheme="minorHAnsi"/>
          <w:sz w:val="20"/>
        </w:rPr>
      </w:pPr>
      <w:r w:rsidRPr="00DC2229">
        <w:rPr>
          <w:rFonts w:asciiTheme="minorHAnsi" w:hAnsiTheme="minorHAnsi"/>
          <w:sz w:val="20"/>
        </w:rPr>
        <w:t>Subcontractor accepts full responsibility and shall comply in every respect with applicable safety rules and regulations and laws of the State in which the project is located, including particularly:</w:t>
      </w:r>
    </w:p>
    <w:p w14:paraId="4B77A7F7" w14:textId="77777777" w:rsidR="003C3E30" w:rsidRPr="00DC2229" w:rsidRDefault="003C3E30" w:rsidP="003C3E30">
      <w:pPr>
        <w:numPr>
          <w:ilvl w:val="1"/>
          <w:numId w:val="8"/>
        </w:numPr>
        <w:overflowPunct/>
        <w:autoSpaceDE/>
        <w:autoSpaceDN/>
        <w:adjustRightInd/>
        <w:jc w:val="both"/>
        <w:textAlignment w:val="auto"/>
        <w:rPr>
          <w:rFonts w:asciiTheme="minorHAnsi" w:hAnsiTheme="minorHAnsi"/>
          <w:sz w:val="20"/>
        </w:rPr>
      </w:pPr>
      <w:r w:rsidRPr="00DC2229">
        <w:rPr>
          <w:rFonts w:asciiTheme="minorHAnsi" w:hAnsiTheme="minorHAnsi"/>
          <w:sz w:val="20"/>
        </w:rPr>
        <w:t>The Williams-Steiger Occupational Safety Health Act of 1970 (OSHA), as amended</w:t>
      </w:r>
    </w:p>
    <w:p w14:paraId="4873942F" w14:textId="77777777" w:rsidR="003C3E30" w:rsidRPr="00DC2229" w:rsidRDefault="003C3E30" w:rsidP="003C3E30">
      <w:pPr>
        <w:numPr>
          <w:ilvl w:val="1"/>
          <w:numId w:val="8"/>
        </w:numPr>
        <w:overflowPunct/>
        <w:autoSpaceDE/>
        <w:autoSpaceDN/>
        <w:adjustRightInd/>
        <w:jc w:val="both"/>
        <w:textAlignment w:val="auto"/>
        <w:rPr>
          <w:rFonts w:asciiTheme="minorHAnsi" w:hAnsiTheme="minorHAnsi"/>
          <w:sz w:val="20"/>
        </w:rPr>
      </w:pPr>
      <w:r w:rsidRPr="00DC2229">
        <w:rPr>
          <w:rFonts w:asciiTheme="minorHAnsi" w:hAnsiTheme="minorHAnsi"/>
          <w:sz w:val="20"/>
        </w:rPr>
        <w:t>The Indiana Occupational Safety and Health Act of 1971</w:t>
      </w:r>
    </w:p>
    <w:p w14:paraId="1508A6AB" w14:textId="77777777" w:rsidR="003C3E30" w:rsidRPr="00DC2229" w:rsidRDefault="003C3E30" w:rsidP="003C3E30">
      <w:pPr>
        <w:numPr>
          <w:ilvl w:val="1"/>
          <w:numId w:val="8"/>
        </w:numPr>
        <w:overflowPunct/>
        <w:autoSpaceDE/>
        <w:autoSpaceDN/>
        <w:adjustRightInd/>
        <w:jc w:val="both"/>
        <w:textAlignment w:val="auto"/>
        <w:rPr>
          <w:rFonts w:asciiTheme="minorHAnsi" w:hAnsiTheme="minorHAnsi"/>
          <w:sz w:val="20"/>
        </w:rPr>
      </w:pPr>
      <w:r w:rsidRPr="00DC2229">
        <w:rPr>
          <w:rFonts w:asciiTheme="minorHAnsi" w:hAnsiTheme="minorHAnsi"/>
          <w:sz w:val="20"/>
        </w:rPr>
        <w:t>With all other applicable statutes and safety orders and regulations including, but not limited to:</w:t>
      </w:r>
    </w:p>
    <w:p w14:paraId="07EEAE90" w14:textId="77777777" w:rsidR="003C3E30" w:rsidRPr="00DC2229" w:rsidRDefault="003C3E30" w:rsidP="003C3E30">
      <w:pPr>
        <w:numPr>
          <w:ilvl w:val="2"/>
          <w:numId w:val="8"/>
        </w:numPr>
        <w:overflowPunct/>
        <w:autoSpaceDE/>
        <w:autoSpaceDN/>
        <w:adjustRightInd/>
        <w:jc w:val="both"/>
        <w:textAlignment w:val="auto"/>
        <w:rPr>
          <w:rFonts w:asciiTheme="minorHAnsi" w:hAnsiTheme="minorHAnsi"/>
          <w:sz w:val="20"/>
        </w:rPr>
      </w:pPr>
      <w:r w:rsidRPr="00DC2229">
        <w:rPr>
          <w:rFonts w:asciiTheme="minorHAnsi" w:hAnsiTheme="minorHAnsi"/>
          <w:sz w:val="20"/>
        </w:rPr>
        <w:t>OSHA Respirable Crystalline Silica Construction Standard (29 CFR 1926.1153) and any amendments.</w:t>
      </w:r>
    </w:p>
    <w:p w14:paraId="6AAB85E1" w14:textId="77777777" w:rsidR="003C3E30" w:rsidRPr="00DC2229" w:rsidRDefault="003C3E30" w:rsidP="003C3E30">
      <w:pPr>
        <w:numPr>
          <w:ilvl w:val="2"/>
          <w:numId w:val="8"/>
        </w:numPr>
        <w:overflowPunct/>
        <w:autoSpaceDE/>
        <w:autoSpaceDN/>
        <w:adjustRightInd/>
        <w:jc w:val="both"/>
        <w:textAlignment w:val="auto"/>
        <w:rPr>
          <w:rFonts w:asciiTheme="minorHAnsi" w:hAnsiTheme="minorHAnsi"/>
          <w:sz w:val="20"/>
        </w:rPr>
      </w:pPr>
      <w:r w:rsidRPr="00DC2229">
        <w:rPr>
          <w:rFonts w:asciiTheme="minorHAnsi" w:hAnsiTheme="minorHAnsi"/>
          <w:sz w:val="20"/>
        </w:rPr>
        <w:t>Fall Protection Standards as stated in Subpart M of the Occupational Safety and Health Act Standards for the Construction Industry.</w:t>
      </w:r>
    </w:p>
    <w:p w14:paraId="513BF216" w14:textId="77777777" w:rsidR="003C3E30" w:rsidRPr="00DC2229" w:rsidRDefault="003C3E30" w:rsidP="003C3E30">
      <w:pPr>
        <w:numPr>
          <w:ilvl w:val="0"/>
          <w:numId w:val="8"/>
        </w:numPr>
        <w:overflowPunct/>
        <w:autoSpaceDE/>
        <w:autoSpaceDN/>
        <w:adjustRightInd/>
        <w:jc w:val="both"/>
        <w:textAlignment w:val="auto"/>
        <w:rPr>
          <w:rFonts w:asciiTheme="minorHAnsi" w:hAnsiTheme="minorHAnsi"/>
          <w:sz w:val="20"/>
        </w:rPr>
      </w:pPr>
      <w:r w:rsidRPr="00DC2229">
        <w:rPr>
          <w:rFonts w:asciiTheme="minorHAnsi" w:hAnsiTheme="minorHAnsi"/>
          <w:sz w:val="20"/>
        </w:rPr>
        <w:t>Subcontractors shall comply with such rules for the prevention of accidents as may be prescribed by Owner or Contractor.</w:t>
      </w:r>
    </w:p>
    <w:p w14:paraId="03C31EAC" w14:textId="77777777" w:rsidR="003C3E30" w:rsidRPr="00DC2229" w:rsidRDefault="003C3E30" w:rsidP="003C3E30">
      <w:pPr>
        <w:numPr>
          <w:ilvl w:val="0"/>
          <w:numId w:val="8"/>
        </w:numPr>
        <w:overflowPunct/>
        <w:autoSpaceDE/>
        <w:autoSpaceDN/>
        <w:adjustRightInd/>
        <w:jc w:val="both"/>
        <w:textAlignment w:val="auto"/>
        <w:rPr>
          <w:rFonts w:asciiTheme="minorHAnsi" w:hAnsiTheme="minorHAnsi"/>
          <w:sz w:val="20"/>
        </w:rPr>
      </w:pPr>
      <w:r w:rsidRPr="00DC2229">
        <w:rPr>
          <w:rFonts w:asciiTheme="minorHAnsi" w:hAnsiTheme="minorHAnsi"/>
          <w:sz w:val="20"/>
        </w:rPr>
        <w:t>Subcontractor shall create and maintain a written safety program and shall maintain any documentation necessary to evidence compliance with the of the policy and shall make any such documentation available to Contractor upon reasonable request.</w:t>
      </w:r>
    </w:p>
    <w:p w14:paraId="6F7C5671" w14:textId="77777777" w:rsidR="003C3E30" w:rsidRPr="00DC2229" w:rsidRDefault="003C3E30" w:rsidP="003C3E30">
      <w:pPr>
        <w:numPr>
          <w:ilvl w:val="0"/>
          <w:numId w:val="8"/>
        </w:numPr>
        <w:overflowPunct/>
        <w:autoSpaceDE/>
        <w:autoSpaceDN/>
        <w:adjustRightInd/>
        <w:jc w:val="both"/>
        <w:textAlignment w:val="auto"/>
        <w:rPr>
          <w:rFonts w:asciiTheme="minorHAnsi" w:hAnsiTheme="minorHAnsi"/>
          <w:sz w:val="20"/>
        </w:rPr>
      </w:pPr>
      <w:r w:rsidRPr="00DC2229">
        <w:rPr>
          <w:rFonts w:asciiTheme="minorHAnsi" w:hAnsiTheme="minorHAnsi"/>
          <w:sz w:val="20"/>
        </w:rPr>
        <w:t>Subcontractor shall notify the Contractor immediately following any accident and promptly confirm the notice in writing; a detailed written report shall be furnished to the Contractor.</w:t>
      </w:r>
    </w:p>
    <w:p w14:paraId="100D2277" w14:textId="77777777" w:rsidR="003C3E30" w:rsidRPr="00DC2229" w:rsidRDefault="003C3E30" w:rsidP="003C3E30">
      <w:pPr>
        <w:numPr>
          <w:ilvl w:val="0"/>
          <w:numId w:val="8"/>
        </w:numPr>
        <w:overflowPunct/>
        <w:autoSpaceDE/>
        <w:autoSpaceDN/>
        <w:adjustRightInd/>
        <w:jc w:val="both"/>
        <w:textAlignment w:val="auto"/>
        <w:rPr>
          <w:rFonts w:asciiTheme="minorHAnsi" w:hAnsiTheme="minorHAnsi"/>
          <w:sz w:val="20"/>
        </w:rPr>
      </w:pPr>
      <w:r w:rsidRPr="00DC2229">
        <w:rPr>
          <w:rFonts w:asciiTheme="minorHAnsi" w:hAnsiTheme="minorHAnsi"/>
          <w:sz w:val="20"/>
        </w:rPr>
        <w:t>Subcontractor shall also require same of their sub-subcontractors.</w:t>
      </w:r>
    </w:p>
    <w:p w14:paraId="62EFFAFB" w14:textId="77777777" w:rsidR="003C3E30" w:rsidRPr="00DC2229" w:rsidRDefault="003C3E30" w:rsidP="003C3E30">
      <w:pPr>
        <w:pStyle w:val="H25"/>
        <w:rPr>
          <w:rFonts w:asciiTheme="minorHAnsi" w:hAnsiTheme="minorHAnsi"/>
          <w:sz w:val="20"/>
          <w:szCs w:val="20"/>
        </w:rPr>
      </w:pPr>
      <w:r w:rsidRPr="00DC2229">
        <w:rPr>
          <w:rFonts w:asciiTheme="minorHAnsi" w:hAnsiTheme="minorHAnsi"/>
          <w:sz w:val="20"/>
          <w:szCs w:val="20"/>
        </w:rPr>
        <w:t>Procedures</w:t>
      </w:r>
    </w:p>
    <w:p w14:paraId="2B7C6187" w14:textId="77777777" w:rsidR="003C3E30" w:rsidRPr="00DC2229" w:rsidRDefault="003C3E30" w:rsidP="003C3E30">
      <w:pPr>
        <w:widowControl w:val="0"/>
        <w:numPr>
          <w:ilvl w:val="0"/>
          <w:numId w:val="9"/>
        </w:numPr>
        <w:overflowPunct/>
        <w:spacing w:before="101"/>
        <w:jc w:val="both"/>
        <w:textAlignment w:val="auto"/>
        <w:rPr>
          <w:rFonts w:asciiTheme="minorHAnsi" w:hAnsiTheme="minorHAnsi"/>
          <w:sz w:val="20"/>
        </w:rPr>
      </w:pPr>
      <w:r w:rsidRPr="00DC2229">
        <w:rPr>
          <w:rFonts w:asciiTheme="minorHAnsi" w:hAnsiTheme="minorHAnsi"/>
          <w:sz w:val="20"/>
        </w:rPr>
        <w:t>General safety rules shall be followed.  It shall be the responsibility of the Subcontractor’s Project Manager and their Onsite Supervisor /Foreman to make sure their employees and those of their sub-subcontractors adhere to the requirements of this policy.  These general safety rules include, but are not limited to, the following:</w:t>
      </w:r>
    </w:p>
    <w:p w14:paraId="5DB6328F"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Subcontractor employees shall attend all established site meetings.</w:t>
      </w:r>
    </w:p>
    <w:p w14:paraId="31BE92D5"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Report unsafe conditions to immediate supervisor.</w:t>
      </w:r>
    </w:p>
    <w:p w14:paraId="7713CB05"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Promptly report all injuries to immediate supervisor.</w:t>
      </w:r>
    </w:p>
    <w:p w14:paraId="4D607042"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Hard hats are mandatory on all job sites.</w:t>
      </w:r>
    </w:p>
    <w:p w14:paraId="07BF6E1E"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Use eye and face protection where this is danger from flying objects or particles, such as when grinding, chipping, burning, welding, etc.</w:t>
      </w:r>
    </w:p>
    <w:p w14:paraId="55F03C14"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Dress properly. Wear appropriate work clothes, gloves, and shoes or boots.  Loose clothing and jewelry must not be worn. Never operate any machine unless all guards and safety devices are in place and in proper operating condition.</w:t>
      </w:r>
    </w:p>
    <w:p w14:paraId="0C35E839" w14:textId="5284557E" w:rsidR="000E7077" w:rsidRPr="000E7077" w:rsidRDefault="003C3E30" w:rsidP="00481985">
      <w:pPr>
        <w:widowControl w:val="0"/>
        <w:numPr>
          <w:ilvl w:val="1"/>
          <w:numId w:val="9"/>
        </w:numPr>
        <w:overflowPunct/>
        <w:jc w:val="both"/>
        <w:textAlignment w:val="auto"/>
        <w:rPr>
          <w:rFonts w:asciiTheme="minorHAnsi" w:hAnsiTheme="minorHAnsi"/>
          <w:sz w:val="20"/>
        </w:rPr>
      </w:pPr>
      <w:r w:rsidRPr="000E7077">
        <w:rPr>
          <w:rFonts w:asciiTheme="minorHAnsi" w:hAnsiTheme="minorHAnsi"/>
          <w:sz w:val="20"/>
        </w:rPr>
        <w:t>Keep all tools in safe working condition.  Never use defective tools or equipment.</w:t>
      </w:r>
    </w:p>
    <w:p w14:paraId="4FC6BA96" w14:textId="77777777" w:rsidR="00342A1F" w:rsidRDefault="003C3E30" w:rsidP="00342A1F">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Properly care for, and be responsible for, all personal protective equipment (provided by Subcontractor).</w:t>
      </w:r>
    </w:p>
    <w:p w14:paraId="4DEF6ACD" w14:textId="1F5660A7" w:rsidR="003C3E30" w:rsidRPr="00342A1F" w:rsidRDefault="003C3E30" w:rsidP="00342A1F">
      <w:pPr>
        <w:widowControl w:val="0"/>
        <w:numPr>
          <w:ilvl w:val="1"/>
          <w:numId w:val="9"/>
        </w:numPr>
        <w:overflowPunct/>
        <w:jc w:val="both"/>
        <w:textAlignment w:val="auto"/>
        <w:rPr>
          <w:rFonts w:asciiTheme="minorHAnsi" w:hAnsiTheme="minorHAnsi"/>
          <w:sz w:val="20"/>
        </w:rPr>
      </w:pPr>
      <w:r w:rsidRPr="00342A1F">
        <w:rPr>
          <w:rFonts w:asciiTheme="minorHAnsi" w:hAnsiTheme="minorHAnsi"/>
          <w:sz w:val="20"/>
        </w:rPr>
        <w:t>Be alert and keep out from under overhead loads.</w:t>
      </w:r>
    </w:p>
    <w:p w14:paraId="74E1271E"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Do not operate machinery if you are not an authorized operator.</w:t>
      </w:r>
    </w:p>
    <w:p w14:paraId="7CA69245"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Do not leave materials in aisles, walkways, stairways, roads, or other points of egress.</w:t>
      </w:r>
    </w:p>
    <w:p w14:paraId="1D466252"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lastRenderedPageBreak/>
        <w:t>Practice good housekeeping at all times.</w:t>
      </w:r>
    </w:p>
    <w:p w14:paraId="3036A401"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Riding material hoists is prohibited.</w:t>
      </w:r>
    </w:p>
    <w:p w14:paraId="3B3E8764"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Riding moving equipment is prohibited except on seats provided.</w:t>
      </w:r>
    </w:p>
    <w:p w14:paraId="68DCD6AD"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Place ladders on substantial base and do not use ladders with broken, split, or missing rungs or rails.  All ladders are to extend at least 3’ above the landing platform and be securely fastened.  No wooden ladders are to be used.</w:t>
      </w:r>
    </w:p>
    <w:p w14:paraId="7B249265"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Gasoline must be stored and transported in approved and properly labeled cans only; Engines must be shut off when refueling and no smoking anywhere near flammable liquids.</w:t>
      </w:r>
    </w:p>
    <w:p w14:paraId="45112DF1"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Propane tanks must be stored in accordance with OSHA Standards.</w:t>
      </w:r>
    </w:p>
    <w:p w14:paraId="3F1C5D21"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Compressed gas cylinders must be secured in an upright position and separated from fuel gas cylinders or combustible materials by at least 20’.</w:t>
      </w:r>
    </w:p>
    <w:p w14:paraId="3E2D8804"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When burning or welding is being done, a fire extinguisher must be close at hand at all times.</w:t>
      </w:r>
    </w:p>
    <w:p w14:paraId="73C7D0CD"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The use of, or being under the influence of, intoxicating beverages or illegal drugs while on the job is prohibited.</w:t>
      </w:r>
    </w:p>
    <w:p w14:paraId="53A23006"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All posted safety rules must be obeyed and must not be removed except by HCI’s authorization.</w:t>
      </w:r>
    </w:p>
    <w:p w14:paraId="10193139"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Comply at all times with all known federal, state, and local safety laws, employer regulations, and policies.</w:t>
      </w:r>
    </w:p>
    <w:p w14:paraId="3181FF6C"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Horseplay causes accidents and will not be tolerated!</w:t>
      </w:r>
    </w:p>
    <w:p w14:paraId="6330900C"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A copy of Subcontractor’s Safety Manual shall be onsite at all times (applies to sub-subcontractors as well).</w:t>
      </w:r>
    </w:p>
    <w:p w14:paraId="591316F1"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All electric tools and devices shall only be plugged into ground fault interruption protected circuits.</w:t>
      </w:r>
    </w:p>
    <w:p w14:paraId="4C63FBAF"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Weapons are prohibited on any HCI jobsite.</w:t>
      </w:r>
    </w:p>
    <w:p w14:paraId="32BB4423"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Strictly comply to all Fall Protection Standards as stated in Subpart M of the Occupational Safety and Health Act Standards for the Construction Industry.</w:t>
      </w:r>
    </w:p>
    <w:p w14:paraId="5531CB34"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Use of HCI-provided scaffold is prohibited without prior consent and signing the “HCI Use of Scaffold Agreement” Form.</w:t>
      </w:r>
    </w:p>
    <w:p w14:paraId="724D7795"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Any special training required by the Owner shall be the responsibility of the Subcontractor/Sub-subcontractor. Copies of required employee certifications shall be provided prior to commencing work.</w:t>
      </w:r>
    </w:p>
    <w:p w14:paraId="20F18C56"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All employees shall be trained in, at a minimum, the following safety topics:</w:t>
      </w:r>
    </w:p>
    <w:p w14:paraId="6DA186CC"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Aerial Lifts</w:t>
      </w:r>
    </w:p>
    <w:p w14:paraId="68BD2BDB"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Asbestos Awareness</w:t>
      </w:r>
    </w:p>
    <w:p w14:paraId="3C485231"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Confined Space</w:t>
      </w:r>
    </w:p>
    <w:p w14:paraId="3D85EF47"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Cranes</w:t>
      </w:r>
    </w:p>
    <w:p w14:paraId="56394996"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Disciplinary Actions</w:t>
      </w:r>
    </w:p>
    <w:p w14:paraId="6EC8F4AD"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Electrical Safety</w:t>
      </w:r>
    </w:p>
    <w:p w14:paraId="2E5F9459"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Emergency Action Plan</w:t>
      </w:r>
    </w:p>
    <w:p w14:paraId="23CAEBC8"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Fall Protection</w:t>
      </w:r>
    </w:p>
    <w:p w14:paraId="3AC41C24"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Fire Protection/Extinguisher</w:t>
      </w:r>
    </w:p>
    <w:p w14:paraId="10786BAB"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First Aid/CPR/Bloodborne Pathogens</w:t>
      </w:r>
    </w:p>
    <w:p w14:paraId="76C749BF"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Hand and Power Tools</w:t>
      </w:r>
    </w:p>
    <w:p w14:paraId="5665214B"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Hazard Identification and Risk Assessment</w:t>
      </w:r>
    </w:p>
    <w:p w14:paraId="00BB0C4C"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Hazard Communication (</w:t>
      </w:r>
      <w:proofErr w:type="spellStart"/>
      <w:r w:rsidRPr="00DC2229">
        <w:rPr>
          <w:rFonts w:asciiTheme="minorHAnsi" w:hAnsiTheme="minorHAnsi"/>
          <w:sz w:val="20"/>
        </w:rPr>
        <w:t>Hazcom</w:t>
      </w:r>
      <w:proofErr w:type="spellEnd"/>
      <w:r w:rsidRPr="00DC2229">
        <w:rPr>
          <w:rFonts w:asciiTheme="minorHAnsi" w:hAnsiTheme="minorHAnsi"/>
          <w:sz w:val="20"/>
        </w:rPr>
        <w:t>)</w:t>
      </w:r>
    </w:p>
    <w:p w14:paraId="22D36F1E"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Housekeeping</w:t>
      </w:r>
    </w:p>
    <w:p w14:paraId="245A8B85"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Incident Investigation &amp; Reporting</w:t>
      </w:r>
    </w:p>
    <w:p w14:paraId="40A74672"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Injury/Illness Recordkeeping</w:t>
      </w:r>
    </w:p>
    <w:p w14:paraId="6C464C6E"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Ladder Safety</w:t>
      </w:r>
    </w:p>
    <w:p w14:paraId="5FEF055B"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Lead Program</w:t>
      </w:r>
    </w:p>
    <w:p w14:paraId="6FAD5563"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PPE Program</w:t>
      </w:r>
    </w:p>
    <w:p w14:paraId="67B1B54B"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Rigging &amp; Hoisting</w:t>
      </w:r>
    </w:p>
    <w:p w14:paraId="2784E1AE"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Respiratory Protection</w:t>
      </w:r>
    </w:p>
    <w:p w14:paraId="2FD2851D"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Substance Abuse</w:t>
      </w:r>
    </w:p>
    <w:p w14:paraId="3A496627"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Scaffolds</w:t>
      </w:r>
    </w:p>
    <w:p w14:paraId="2CE0BDFC"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Silica</w:t>
      </w:r>
    </w:p>
    <w:p w14:paraId="44E541E4" w14:textId="77777777" w:rsidR="003C3E30" w:rsidRPr="00DC2229" w:rsidRDefault="003C3E30" w:rsidP="003C3E30">
      <w:pPr>
        <w:widowControl w:val="0"/>
        <w:numPr>
          <w:ilvl w:val="2"/>
          <w:numId w:val="9"/>
        </w:numPr>
        <w:overflowPunct/>
        <w:jc w:val="both"/>
        <w:textAlignment w:val="auto"/>
        <w:rPr>
          <w:rFonts w:asciiTheme="minorHAnsi" w:hAnsiTheme="minorHAnsi"/>
          <w:sz w:val="20"/>
        </w:rPr>
      </w:pPr>
      <w:r w:rsidRPr="00DC2229">
        <w:rPr>
          <w:rFonts w:asciiTheme="minorHAnsi" w:hAnsiTheme="minorHAnsi"/>
          <w:sz w:val="20"/>
        </w:rPr>
        <w:t>Traffic Control</w:t>
      </w:r>
    </w:p>
    <w:p w14:paraId="4D2C162A" w14:textId="6A0DCE1E" w:rsidR="00C5444B" w:rsidRPr="000E7077" w:rsidRDefault="003C3E30" w:rsidP="006F4136">
      <w:pPr>
        <w:widowControl w:val="0"/>
        <w:numPr>
          <w:ilvl w:val="2"/>
          <w:numId w:val="9"/>
        </w:numPr>
        <w:overflowPunct/>
        <w:autoSpaceDE/>
        <w:autoSpaceDN/>
        <w:adjustRightInd/>
        <w:jc w:val="both"/>
        <w:textAlignment w:val="auto"/>
        <w:rPr>
          <w:rFonts w:asciiTheme="minorHAnsi" w:hAnsiTheme="minorHAnsi"/>
          <w:sz w:val="20"/>
        </w:rPr>
      </w:pPr>
      <w:r w:rsidRPr="000E7077">
        <w:rPr>
          <w:rFonts w:asciiTheme="minorHAnsi" w:hAnsiTheme="minorHAnsi"/>
          <w:sz w:val="20"/>
        </w:rPr>
        <w:t>Trenching</w:t>
      </w:r>
    </w:p>
    <w:p w14:paraId="4EA0136F" w14:textId="77777777" w:rsidR="00FB7F2B" w:rsidRPr="00C5444B" w:rsidRDefault="00FB7F2B" w:rsidP="00C5444B">
      <w:pPr>
        <w:widowControl w:val="0"/>
        <w:jc w:val="center"/>
        <w:rPr>
          <w:szCs w:val="24"/>
        </w:rPr>
      </w:pPr>
    </w:p>
    <w:p w14:paraId="74DF9F2C" w14:textId="77777777" w:rsidR="00342A1F" w:rsidRDefault="00342A1F">
      <w:pPr>
        <w:overflowPunct/>
        <w:autoSpaceDE/>
        <w:autoSpaceDN/>
        <w:adjustRightInd/>
        <w:textAlignment w:val="auto"/>
        <w:rPr>
          <w:rFonts w:asciiTheme="minorHAnsi" w:hAnsiTheme="minorHAnsi"/>
          <w:sz w:val="20"/>
        </w:rPr>
      </w:pPr>
      <w:r>
        <w:rPr>
          <w:rFonts w:asciiTheme="minorHAnsi" w:hAnsiTheme="minorHAnsi"/>
          <w:sz w:val="20"/>
        </w:rPr>
        <w:br w:type="page"/>
      </w:r>
    </w:p>
    <w:p w14:paraId="2F5B275E" w14:textId="10A3BEE9"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lastRenderedPageBreak/>
        <w:t>All Subcontractors shall provide a Certificate of Insurance satisfying the Owner’s requirements as listed in the project manual in conjunction with HCI standard requirements listed in the Subcontract Agreement. This shall be satisfied prior to starting work onsite.</w:t>
      </w:r>
    </w:p>
    <w:p w14:paraId="57022062"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Any Subcontractor/Sub-Subcontractor engaging in silica-producing tasks shall provide a copy of their written Site-Specific Silica Plan prior to commencing work.</w:t>
      </w:r>
    </w:p>
    <w:p w14:paraId="07A12446" w14:textId="77777777" w:rsidR="003C3E30" w:rsidRPr="00DC2229" w:rsidRDefault="003C3E30" w:rsidP="003C3E30">
      <w:pPr>
        <w:widowControl w:val="0"/>
        <w:numPr>
          <w:ilvl w:val="1"/>
          <w:numId w:val="9"/>
        </w:numPr>
        <w:overflowPunct/>
        <w:jc w:val="both"/>
        <w:textAlignment w:val="auto"/>
        <w:rPr>
          <w:rFonts w:asciiTheme="minorHAnsi" w:hAnsiTheme="minorHAnsi"/>
          <w:b/>
          <w:sz w:val="20"/>
          <w:u w:color="C00000"/>
          <w:lang w:val="en-CA"/>
        </w:rPr>
      </w:pPr>
      <w:r w:rsidRPr="00DC2229">
        <w:rPr>
          <w:rFonts w:asciiTheme="minorHAnsi" w:hAnsiTheme="minorHAnsi"/>
          <w:sz w:val="20"/>
        </w:rPr>
        <w:t>Copies of training records to be provided to HCI upon request.</w:t>
      </w:r>
    </w:p>
    <w:p w14:paraId="4BF94EA5" w14:textId="77777777" w:rsidR="003C3E30" w:rsidRPr="00DC2229" w:rsidRDefault="003C3E30" w:rsidP="003C3E30">
      <w:pPr>
        <w:pStyle w:val="H25"/>
        <w:rPr>
          <w:rFonts w:asciiTheme="minorHAnsi" w:hAnsiTheme="minorHAnsi"/>
          <w:sz w:val="20"/>
          <w:szCs w:val="20"/>
        </w:rPr>
      </w:pPr>
      <w:r w:rsidRPr="00DC2229">
        <w:rPr>
          <w:rFonts w:asciiTheme="minorHAnsi" w:hAnsiTheme="minorHAnsi"/>
          <w:sz w:val="20"/>
          <w:szCs w:val="20"/>
        </w:rPr>
        <w:t>Violations</w:t>
      </w:r>
    </w:p>
    <w:p w14:paraId="364AF924" w14:textId="77777777" w:rsidR="003C3E30" w:rsidRPr="00DC2229" w:rsidRDefault="003C3E30" w:rsidP="003C3E30">
      <w:pPr>
        <w:widowControl w:val="0"/>
        <w:numPr>
          <w:ilvl w:val="0"/>
          <w:numId w:val="9"/>
        </w:numPr>
        <w:overflowPunct/>
        <w:spacing w:before="101"/>
        <w:jc w:val="both"/>
        <w:textAlignment w:val="auto"/>
        <w:rPr>
          <w:rFonts w:asciiTheme="minorHAnsi" w:hAnsiTheme="minorHAnsi"/>
          <w:sz w:val="20"/>
        </w:rPr>
      </w:pPr>
      <w:r w:rsidRPr="00DC2229">
        <w:rPr>
          <w:rFonts w:asciiTheme="minorHAnsi" w:hAnsiTheme="minorHAnsi"/>
          <w:sz w:val="20"/>
        </w:rPr>
        <w:t xml:space="preserve">Failure to follow general safety rules may be cause for stopping of the work and/or immediate dismissal from the project site until correction action has taken place.  </w:t>
      </w:r>
    </w:p>
    <w:p w14:paraId="7544B4D0"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bookmarkStart w:id="44" w:name="_Hlk521337375"/>
      <w:r w:rsidRPr="00DC2229">
        <w:rPr>
          <w:rFonts w:asciiTheme="minorHAnsi" w:hAnsiTheme="minorHAnsi"/>
          <w:sz w:val="20"/>
        </w:rPr>
        <w:t xml:space="preserve">First Offense:  Verbal Warning </w:t>
      </w:r>
    </w:p>
    <w:p w14:paraId="67D98E7D"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 xml:space="preserve">Second Offense:  Written Reprimand </w:t>
      </w:r>
    </w:p>
    <w:p w14:paraId="203C463A"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 xml:space="preserve">Third Offense:  Written Reprimand and Work Stoppage </w:t>
      </w:r>
    </w:p>
    <w:p w14:paraId="435ED95D" w14:textId="77777777" w:rsidR="003C3E30" w:rsidRPr="00DC2229" w:rsidRDefault="003C3E30" w:rsidP="003C3E30">
      <w:pPr>
        <w:widowControl w:val="0"/>
        <w:numPr>
          <w:ilvl w:val="1"/>
          <w:numId w:val="9"/>
        </w:numPr>
        <w:overflowPunct/>
        <w:jc w:val="both"/>
        <w:textAlignment w:val="auto"/>
        <w:rPr>
          <w:rFonts w:asciiTheme="minorHAnsi" w:hAnsiTheme="minorHAnsi"/>
          <w:sz w:val="20"/>
        </w:rPr>
      </w:pPr>
      <w:r w:rsidRPr="00DC2229">
        <w:rPr>
          <w:rFonts w:asciiTheme="minorHAnsi" w:hAnsiTheme="minorHAnsi"/>
          <w:sz w:val="20"/>
        </w:rPr>
        <w:t xml:space="preserve">Fourth Offense:  Written Reprimand and Possible Dismissal from Site </w:t>
      </w:r>
    </w:p>
    <w:bookmarkEnd w:id="44"/>
    <w:p w14:paraId="28C5AAC4" w14:textId="77777777" w:rsidR="003C3E30" w:rsidRPr="00DC2229" w:rsidRDefault="003C3E30" w:rsidP="003C3E30">
      <w:pPr>
        <w:pStyle w:val="H25"/>
        <w:rPr>
          <w:rFonts w:asciiTheme="minorHAnsi" w:hAnsiTheme="minorHAnsi"/>
          <w:sz w:val="20"/>
          <w:szCs w:val="20"/>
        </w:rPr>
      </w:pPr>
      <w:r w:rsidRPr="00DC2229">
        <w:rPr>
          <w:rFonts w:asciiTheme="minorHAnsi" w:hAnsiTheme="minorHAnsi"/>
          <w:sz w:val="20"/>
          <w:szCs w:val="20"/>
        </w:rPr>
        <w:t>Applicable Forms (copy provided upon request)</w:t>
      </w:r>
    </w:p>
    <w:p w14:paraId="4234DCD9" w14:textId="77777777" w:rsidR="003C3E30" w:rsidRPr="00DC2229" w:rsidRDefault="003C3E30" w:rsidP="003C3E30">
      <w:pPr>
        <w:pStyle w:val="ListParagraph"/>
        <w:widowControl w:val="0"/>
        <w:numPr>
          <w:ilvl w:val="0"/>
          <w:numId w:val="9"/>
        </w:numPr>
        <w:overflowPunct/>
        <w:jc w:val="both"/>
        <w:textAlignment w:val="auto"/>
        <w:rPr>
          <w:rFonts w:asciiTheme="minorHAnsi" w:hAnsiTheme="minorHAnsi"/>
          <w:sz w:val="20"/>
        </w:rPr>
      </w:pPr>
      <w:r w:rsidRPr="00DC2229">
        <w:rPr>
          <w:rFonts w:asciiTheme="minorHAnsi" w:hAnsiTheme="minorHAnsi"/>
          <w:sz w:val="20"/>
        </w:rPr>
        <w:t>HCI Use of Scaffold Agreement</w:t>
      </w:r>
    </w:p>
    <w:p w14:paraId="01093ACA" w14:textId="77777777" w:rsidR="003C3E30" w:rsidRPr="00DC2229" w:rsidRDefault="003C3E30" w:rsidP="003C3E30">
      <w:pPr>
        <w:pStyle w:val="ListParagraph"/>
        <w:widowControl w:val="0"/>
        <w:numPr>
          <w:ilvl w:val="0"/>
          <w:numId w:val="9"/>
        </w:numPr>
        <w:overflowPunct/>
        <w:jc w:val="both"/>
        <w:textAlignment w:val="auto"/>
        <w:rPr>
          <w:rFonts w:asciiTheme="minorHAnsi" w:hAnsiTheme="minorHAnsi"/>
          <w:sz w:val="20"/>
        </w:rPr>
      </w:pPr>
      <w:r w:rsidRPr="00DC2229">
        <w:rPr>
          <w:rFonts w:asciiTheme="minorHAnsi" w:hAnsiTheme="minorHAnsi"/>
          <w:sz w:val="20"/>
        </w:rPr>
        <w:t>Safety Violation Notification Form</w:t>
      </w:r>
    </w:p>
    <w:p w14:paraId="5A211592" w14:textId="77777777" w:rsidR="003C3E30" w:rsidRPr="00C67A02" w:rsidRDefault="003C3E30" w:rsidP="003C3E30">
      <w:pPr>
        <w:widowControl w:val="0"/>
        <w:rPr>
          <w:color w:val="FF0000"/>
        </w:rPr>
      </w:pPr>
    </w:p>
    <w:p w14:paraId="68A7EAAA" w14:textId="0E96768A" w:rsidR="001F7B6A" w:rsidRDefault="001F7B6A" w:rsidP="001F7B6A">
      <w:pPr>
        <w:pStyle w:val="Header"/>
      </w:pPr>
      <w:bookmarkStart w:id="45" w:name="_Toc36687580"/>
      <w:bookmarkStart w:id="46" w:name="_Hlk36707954"/>
    </w:p>
    <w:bookmarkEnd w:id="45"/>
    <w:bookmarkEnd w:id="46"/>
    <w:p w14:paraId="77B547A9" w14:textId="77777777" w:rsidR="006F5337" w:rsidRPr="00F676CD" w:rsidRDefault="006F5337" w:rsidP="006F5337">
      <w:pPr>
        <w:spacing w:before="1"/>
        <w:ind w:left="119" w:right="223"/>
        <w:jc w:val="both"/>
        <w:rPr>
          <w:rFonts w:eastAsiaTheme="minorHAnsi"/>
          <w:b/>
          <w:bCs/>
          <w:sz w:val="16"/>
          <w:szCs w:val="16"/>
        </w:rPr>
      </w:pPr>
    </w:p>
    <w:p w14:paraId="008B1C81" w14:textId="77777777" w:rsidR="006F5337" w:rsidRPr="00F676CD" w:rsidRDefault="006F5337" w:rsidP="006F5337">
      <w:pPr>
        <w:spacing w:before="1"/>
        <w:ind w:left="119" w:right="223"/>
        <w:jc w:val="both"/>
        <w:rPr>
          <w:rFonts w:eastAsiaTheme="minorHAnsi"/>
          <w:b/>
          <w:bCs/>
          <w:sz w:val="16"/>
          <w:szCs w:val="16"/>
        </w:rPr>
      </w:pPr>
    </w:p>
    <w:p w14:paraId="73D128F2" w14:textId="29F0D9B7" w:rsidR="006F5337" w:rsidRPr="00F676CD" w:rsidRDefault="006F5337" w:rsidP="001F7B6A">
      <w:pPr>
        <w:spacing w:before="1"/>
        <w:ind w:right="223"/>
        <w:jc w:val="both"/>
        <w:rPr>
          <w:b/>
          <w:i/>
          <w:sz w:val="16"/>
          <w:szCs w:val="16"/>
        </w:rPr>
      </w:pPr>
    </w:p>
    <w:sectPr w:rsidR="006F5337" w:rsidRPr="00F676CD" w:rsidSect="00244BB4">
      <w:headerReference w:type="default" r:id="rId11"/>
      <w:footerReference w:type="default" r:id="rId12"/>
      <w:footerReference w:type="first" r:id="rId13"/>
      <w:pgSz w:w="12240" w:h="15840"/>
      <w:pgMar w:top="720" w:right="720" w:bottom="720" w:left="720" w:header="432"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26E25" w14:textId="77777777" w:rsidR="00D73D80" w:rsidRDefault="00D73D80">
      <w:r>
        <w:separator/>
      </w:r>
    </w:p>
  </w:endnote>
  <w:endnote w:type="continuationSeparator" w:id="0">
    <w:p w14:paraId="5B60C9DD" w14:textId="77777777" w:rsidR="00D73D80" w:rsidRDefault="00D73D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BB72" w14:textId="5595F59D" w:rsidR="00BF2C94" w:rsidRPr="007D49E2" w:rsidRDefault="005A62BA" w:rsidP="005A62BA">
    <w:pPr>
      <w:tabs>
        <w:tab w:val="right" w:pos="10620"/>
      </w:tabs>
      <w:ind w:left="-720" w:firstLine="720"/>
      <w:rPr>
        <w:sz w:val="16"/>
        <w:szCs w:val="16"/>
      </w:rPr>
    </w:pPr>
    <w:r w:rsidRPr="007D49E2">
      <w:rPr>
        <w:sz w:val="16"/>
        <w:szCs w:val="16"/>
      </w:rPr>
      <w:t xml:space="preserve">Rev </w:t>
    </w:r>
    <w:r w:rsidR="00752335">
      <w:rPr>
        <w:sz w:val="16"/>
        <w:szCs w:val="16"/>
      </w:rPr>
      <w:t xml:space="preserve">09.09.2026 Procore, </w:t>
    </w:r>
    <w:proofErr w:type="spellStart"/>
    <w:r w:rsidR="00752335">
      <w:rPr>
        <w:sz w:val="16"/>
        <w:szCs w:val="16"/>
      </w:rPr>
      <w:t>Subtier</w:t>
    </w:r>
    <w:proofErr w:type="spellEnd"/>
    <w:r w:rsidR="00752335">
      <w:rPr>
        <w:sz w:val="16"/>
        <w:szCs w:val="16"/>
      </w:rPr>
      <w:t xml:space="preserve"> App</w:t>
    </w:r>
    <w:r w:rsidRPr="007D49E2">
      <w:rPr>
        <w:sz w:val="16"/>
        <w:szCs w:val="16"/>
      </w:rPr>
      <w:tab/>
      <w:t xml:space="preserve">Page </w:t>
    </w:r>
    <w:r w:rsidRPr="007D49E2">
      <w:rPr>
        <w:b/>
        <w:bCs/>
        <w:sz w:val="16"/>
        <w:szCs w:val="16"/>
      </w:rPr>
      <w:fldChar w:fldCharType="begin"/>
    </w:r>
    <w:r w:rsidRPr="007D49E2">
      <w:rPr>
        <w:b/>
        <w:bCs/>
        <w:sz w:val="16"/>
        <w:szCs w:val="16"/>
      </w:rPr>
      <w:instrText xml:space="preserve"> PAGE  \* Arabic  \* MERGEFORMAT </w:instrText>
    </w:r>
    <w:r w:rsidRPr="007D49E2">
      <w:rPr>
        <w:b/>
        <w:bCs/>
        <w:sz w:val="16"/>
        <w:szCs w:val="16"/>
      </w:rPr>
      <w:fldChar w:fldCharType="separate"/>
    </w:r>
    <w:r w:rsidRPr="007D49E2">
      <w:rPr>
        <w:b/>
        <w:bCs/>
        <w:noProof/>
        <w:sz w:val="16"/>
        <w:szCs w:val="16"/>
      </w:rPr>
      <w:t>1</w:t>
    </w:r>
    <w:r w:rsidRPr="007D49E2">
      <w:rPr>
        <w:b/>
        <w:bCs/>
        <w:sz w:val="16"/>
        <w:szCs w:val="16"/>
      </w:rPr>
      <w:fldChar w:fldCharType="end"/>
    </w:r>
    <w:r w:rsidRPr="007D49E2">
      <w:rPr>
        <w:sz w:val="16"/>
        <w:szCs w:val="16"/>
      </w:rPr>
      <w:t xml:space="preserve"> of </w:t>
    </w:r>
    <w:r w:rsidRPr="007D49E2">
      <w:rPr>
        <w:b/>
        <w:bCs/>
        <w:sz w:val="16"/>
        <w:szCs w:val="16"/>
      </w:rPr>
      <w:fldChar w:fldCharType="begin"/>
    </w:r>
    <w:r w:rsidRPr="007D49E2">
      <w:rPr>
        <w:b/>
        <w:bCs/>
        <w:sz w:val="16"/>
        <w:szCs w:val="16"/>
      </w:rPr>
      <w:instrText xml:space="preserve"> NUMPAGES  \* Arabic  \* MERGEFORMAT </w:instrText>
    </w:r>
    <w:r w:rsidRPr="007D49E2">
      <w:rPr>
        <w:b/>
        <w:bCs/>
        <w:sz w:val="16"/>
        <w:szCs w:val="16"/>
      </w:rPr>
      <w:fldChar w:fldCharType="separate"/>
    </w:r>
    <w:r w:rsidRPr="007D49E2">
      <w:rPr>
        <w:b/>
        <w:bCs/>
        <w:noProof/>
        <w:sz w:val="16"/>
        <w:szCs w:val="16"/>
      </w:rPr>
      <w:t>2</w:t>
    </w:r>
    <w:r w:rsidRPr="007D49E2">
      <w:rPr>
        <w:b/>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E37F3" w14:textId="4B852F23" w:rsidR="006328FE" w:rsidRPr="006328FE" w:rsidRDefault="006328FE" w:rsidP="00BD7CAF">
    <w:pPr>
      <w:pStyle w:val="Footer"/>
      <w:tabs>
        <w:tab w:val="clear" w:pos="4320"/>
        <w:tab w:val="clear" w:pos="8640"/>
        <w:tab w:val="right" w:pos="10620"/>
      </w:tabs>
      <w:rPr>
        <w:sz w:val="16"/>
        <w:szCs w:val="16"/>
      </w:rPr>
    </w:pPr>
    <w:r w:rsidRPr="006328FE">
      <w:rPr>
        <w:sz w:val="16"/>
        <w:szCs w:val="16"/>
      </w:rPr>
      <w:t>Rev 10.13.2023</w:t>
    </w:r>
    <w:r>
      <w:rPr>
        <w:sz w:val="16"/>
        <w:szCs w:val="16"/>
      </w:rPr>
      <w:t xml:space="preserve"> App B.11, App E </w:t>
    </w:r>
    <w:proofErr w:type="spellStart"/>
    <w:r>
      <w:rPr>
        <w:sz w:val="16"/>
        <w:szCs w:val="16"/>
      </w:rPr>
      <w:t>P&amp;C</w:t>
    </w:r>
    <w:r w:rsidR="00BD7CAF">
      <w:rPr>
        <w:sz w:val="16"/>
        <w:szCs w:val="16"/>
      </w:rPr>
      <w:t>O</w:t>
    </w:r>
    <w:r>
      <w:rPr>
        <w:sz w:val="16"/>
        <w:szCs w:val="16"/>
      </w:rPr>
      <w:t>ps</w:t>
    </w:r>
    <w:proofErr w:type="spellEnd"/>
    <w:r>
      <w:rPr>
        <w:sz w:val="16"/>
        <w:szCs w:val="16"/>
      </w:rPr>
      <w:tab/>
    </w:r>
    <w:r w:rsidR="00BD7CAF" w:rsidRPr="00BD7CAF">
      <w:rPr>
        <w:sz w:val="16"/>
        <w:szCs w:val="16"/>
      </w:rPr>
      <w:t xml:space="preserve">Page </w:t>
    </w:r>
    <w:r w:rsidR="00BD7CAF" w:rsidRPr="00BD7CAF">
      <w:rPr>
        <w:b/>
        <w:bCs/>
        <w:sz w:val="16"/>
        <w:szCs w:val="16"/>
      </w:rPr>
      <w:fldChar w:fldCharType="begin"/>
    </w:r>
    <w:r w:rsidR="00BD7CAF" w:rsidRPr="00BD7CAF">
      <w:rPr>
        <w:b/>
        <w:bCs/>
        <w:sz w:val="16"/>
        <w:szCs w:val="16"/>
      </w:rPr>
      <w:instrText xml:space="preserve"> PAGE  \* Arabic  \* MERGEFORMAT </w:instrText>
    </w:r>
    <w:r w:rsidR="00BD7CAF" w:rsidRPr="00BD7CAF">
      <w:rPr>
        <w:b/>
        <w:bCs/>
        <w:sz w:val="16"/>
        <w:szCs w:val="16"/>
      </w:rPr>
      <w:fldChar w:fldCharType="separate"/>
    </w:r>
    <w:r w:rsidR="00BD7CAF" w:rsidRPr="00BD7CAF">
      <w:rPr>
        <w:b/>
        <w:bCs/>
        <w:noProof/>
        <w:sz w:val="16"/>
        <w:szCs w:val="16"/>
      </w:rPr>
      <w:t>1</w:t>
    </w:r>
    <w:r w:rsidR="00BD7CAF" w:rsidRPr="00BD7CAF">
      <w:rPr>
        <w:b/>
        <w:bCs/>
        <w:sz w:val="16"/>
        <w:szCs w:val="16"/>
      </w:rPr>
      <w:fldChar w:fldCharType="end"/>
    </w:r>
    <w:r w:rsidR="00BD7CAF" w:rsidRPr="00BD7CAF">
      <w:rPr>
        <w:sz w:val="16"/>
        <w:szCs w:val="16"/>
      </w:rPr>
      <w:t xml:space="preserve"> of </w:t>
    </w:r>
    <w:r w:rsidR="00BD7CAF" w:rsidRPr="00BD7CAF">
      <w:rPr>
        <w:b/>
        <w:bCs/>
        <w:sz w:val="16"/>
        <w:szCs w:val="16"/>
      </w:rPr>
      <w:fldChar w:fldCharType="begin"/>
    </w:r>
    <w:r w:rsidR="00BD7CAF" w:rsidRPr="00BD7CAF">
      <w:rPr>
        <w:b/>
        <w:bCs/>
        <w:sz w:val="16"/>
        <w:szCs w:val="16"/>
      </w:rPr>
      <w:instrText xml:space="preserve"> NUMPAGES  \* Arabic  \* MERGEFORMAT </w:instrText>
    </w:r>
    <w:r w:rsidR="00BD7CAF" w:rsidRPr="00BD7CAF">
      <w:rPr>
        <w:b/>
        <w:bCs/>
        <w:sz w:val="16"/>
        <w:szCs w:val="16"/>
      </w:rPr>
      <w:fldChar w:fldCharType="separate"/>
    </w:r>
    <w:r w:rsidR="00BD7CAF" w:rsidRPr="00BD7CAF">
      <w:rPr>
        <w:b/>
        <w:bCs/>
        <w:noProof/>
        <w:sz w:val="16"/>
        <w:szCs w:val="16"/>
      </w:rPr>
      <w:t>2</w:t>
    </w:r>
    <w:r w:rsidR="00BD7CAF" w:rsidRPr="00BD7CAF">
      <w:rPr>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0B9F1" w14:textId="77777777" w:rsidR="00D73D80" w:rsidRDefault="00D73D80">
      <w:r>
        <w:separator/>
      </w:r>
    </w:p>
  </w:footnote>
  <w:footnote w:type="continuationSeparator" w:id="0">
    <w:p w14:paraId="2A1B8FE5" w14:textId="77777777" w:rsidR="00D73D80" w:rsidRDefault="00D73D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826C0" w14:textId="77777777" w:rsidR="006F5337" w:rsidRDefault="006F5337" w:rsidP="007154C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6E69B10"/>
    <w:lvl w:ilvl="0">
      <w:numFmt w:val="decimal"/>
      <w:lvlText w:val="*"/>
      <w:lvlJc w:val="left"/>
    </w:lvl>
  </w:abstractNum>
  <w:abstractNum w:abstractNumId="1" w15:restartNumberingAfterBreak="0">
    <w:nsid w:val="07B27705"/>
    <w:multiLevelType w:val="hybridMultilevel"/>
    <w:tmpl w:val="36221EC4"/>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36D4ADE"/>
    <w:multiLevelType w:val="hybridMultilevel"/>
    <w:tmpl w:val="E604D6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6152972"/>
    <w:multiLevelType w:val="hybridMultilevel"/>
    <w:tmpl w:val="8A2AF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8B5A60"/>
    <w:multiLevelType w:val="hybridMultilevel"/>
    <w:tmpl w:val="AE64DAF6"/>
    <w:lvl w:ilvl="0" w:tplc="CED40F3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C10432"/>
    <w:multiLevelType w:val="hybridMultilevel"/>
    <w:tmpl w:val="56C2E01E"/>
    <w:lvl w:ilvl="0" w:tplc="04090001">
      <w:start w:val="1"/>
      <w:numFmt w:val="bullet"/>
      <w:lvlText w:val=""/>
      <w:lvlJc w:val="left"/>
      <w:pPr>
        <w:ind w:left="360" w:hanging="360"/>
      </w:pPr>
      <w:rPr>
        <w:rFonts w:ascii="Symbol" w:hAnsi="Symbol" w:hint="default"/>
        <w:w w:val="100"/>
        <w:lang w:val="en-US" w:eastAsia="en-US" w:bidi="en-US"/>
      </w:rPr>
    </w:lvl>
    <w:lvl w:ilvl="1" w:tplc="3F3C2BF4">
      <w:numFmt w:val="bullet"/>
      <w:lvlText w:val="•"/>
      <w:lvlJc w:val="left"/>
      <w:pPr>
        <w:ind w:left="1234" w:hanging="360"/>
      </w:pPr>
      <w:rPr>
        <w:rFonts w:hint="default"/>
        <w:lang w:val="en-US" w:eastAsia="en-US" w:bidi="en-US"/>
      </w:rPr>
    </w:lvl>
    <w:lvl w:ilvl="2" w:tplc="B24EED1C">
      <w:numFmt w:val="bullet"/>
      <w:lvlText w:val="•"/>
      <w:lvlJc w:val="left"/>
      <w:pPr>
        <w:ind w:left="2108" w:hanging="360"/>
      </w:pPr>
      <w:rPr>
        <w:rFonts w:hint="default"/>
        <w:lang w:val="en-US" w:eastAsia="en-US" w:bidi="en-US"/>
      </w:rPr>
    </w:lvl>
    <w:lvl w:ilvl="3" w:tplc="095EB176">
      <w:numFmt w:val="bullet"/>
      <w:lvlText w:val="•"/>
      <w:lvlJc w:val="left"/>
      <w:pPr>
        <w:ind w:left="2982" w:hanging="360"/>
      </w:pPr>
      <w:rPr>
        <w:rFonts w:hint="default"/>
        <w:lang w:val="en-US" w:eastAsia="en-US" w:bidi="en-US"/>
      </w:rPr>
    </w:lvl>
    <w:lvl w:ilvl="4" w:tplc="6F581564">
      <w:numFmt w:val="bullet"/>
      <w:lvlText w:val="•"/>
      <w:lvlJc w:val="left"/>
      <w:pPr>
        <w:ind w:left="3856" w:hanging="360"/>
      </w:pPr>
      <w:rPr>
        <w:rFonts w:hint="default"/>
        <w:lang w:val="en-US" w:eastAsia="en-US" w:bidi="en-US"/>
      </w:rPr>
    </w:lvl>
    <w:lvl w:ilvl="5" w:tplc="1F847F8A">
      <w:numFmt w:val="bullet"/>
      <w:lvlText w:val="•"/>
      <w:lvlJc w:val="left"/>
      <w:pPr>
        <w:ind w:left="4730" w:hanging="360"/>
      </w:pPr>
      <w:rPr>
        <w:rFonts w:hint="default"/>
        <w:lang w:val="en-US" w:eastAsia="en-US" w:bidi="en-US"/>
      </w:rPr>
    </w:lvl>
    <w:lvl w:ilvl="6" w:tplc="6FDCA746">
      <w:numFmt w:val="bullet"/>
      <w:lvlText w:val="•"/>
      <w:lvlJc w:val="left"/>
      <w:pPr>
        <w:ind w:left="5604" w:hanging="360"/>
      </w:pPr>
      <w:rPr>
        <w:rFonts w:hint="default"/>
        <w:lang w:val="en-US" w:eastAsia="en-US" w:bidi="en-US"/>
      </w:rPr>
    </w:lvl>
    <w:lvl w:ilvl="7" w:tplc="D9201A62">
      <w:numFmt w:val="bullet"/>
      <w:lvlText w:val="•"/>
      <w:lvlJc w:val="left"/>
      <w:pPr>
        <w:ind w:left="6478" w:hanging="360"/>
      </w:pPr>
      <w:rPr>
        <w:rFonts w:hint="default"/>
        <w:lang w:val="en-US" w:eastAsia="en-US" w:bidi="en-US"/>
      </w:rPr>
    </w:lvl>
    <w:lvl w:ilvl="8" w:tplc="9C8AEBEA">
      <w:numFmt w:val="bullet"/>
      <w:lvlText w:val="•"/>
      <w:lvlJc w:val="left"/>
      <w:pPr>
        <w:ind w:left="7352" w:hanging="360"/>
      </w:pPr>
      <w:rPr>
        <w:rFonts w:hint="default"/>
        <w:lang w:val="en-US" w:eastAsia="en-US" w:bidi="en-US"/>
      </w:rPr>
    </w:lvl>
  </w:abstractNum>
  <w:abstractNum w:abstractNumId="6" w15:restartNumberingAfterBreak="0">
    <w:nsid w:val="31FA74CE"/>
    <w:multiLevelType w:val="hybridMultilevel"/>
    <w:tmpl w:val="2D1A95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5DB5DB2"/>
    <w:multiLevelType w:val="hybridMultilevel"/>
    <w:tmpl w:val="718EEF06"/>
    <w:lvl w:ilvl="0" w:tplc="6F9AEB2A">
      <w:start w:val="3"/>
      <w:numFmt w:val="upperLetter"/>
      <w:lvlText w:val="%1."/>
      <w:lvlJc w:val="left"/>
      <w:pPr>
        <w:ind w:left="1936" w:hanging="418"/>
      </w:pPr>
      <w:rPr>
        <w:rFonts w:ascii="Arial" w:eastAsia="Arial" w:hAnsi="Arial" w:cs="Times New Roman" w:hint="default"/>
        <w:color w:val="262626"/>
        <w:w w:val="84"/>
        <w:sz w:val="24"/>
        <w:szCs w:val="24"/>
      </w:rPr>
    </w:lvl>
    <w:lvl w:ilvl="1" w:tplc="40D24BA6">
      <w:start w:val="1"/>
      <w:numFmt w:val="bullet"/>
      <w:lvlText w:val="•"/>
      <w:lvlJc w:val="left"/>
      <w:pPr>
        <w:ind w:left="2701" w:hanging="418"/>
      </w:pPr>
    </w:lvl>
    <w:lvl w:ilvl="2" w:tplc="B75030E8">
      <w:start w:val="1"/>
      <w:numFmt w:val="bullet"/>
      <w:lvlText w:val="•"/>
      <w:lvlJc w:val="left"/>
      <w:pPr>
        <w:ind w:left="3465" w:hanging="418"/>
      </w:pPr>
    </w:lvl>
    <w:lvl w:ilvl="3" w:tplc="9A34534E">
      <w:start w:val="1"/>
      <w:numFmt w:val="bullet"/>
      <w:lvlText w:val="•"/>
      <w:lvlJc w:val="left"/>
      <w:pPr>
        <w:ind w:left="4229" w:hanging="418"/>
      </w:pPr>
    </w:lvl>
    <w:lvl w:ilvl="4" w:tplc="3418E670">
      <w:start w:val="1"/>
      <w:numFmt w:val="bullet"/>
      <w:lvlText w:val="•"/>
      <w:lvlJc w:val="left"/>
      <w:pPr>
        <w:ind w:left="4994" w:hanging="418"/>
      </w:pPr>
    </w:lvl>
    <w:lvl w:ilvl="5" w:tplc="1ADA7AE2">
      <w:start w:val="1"/>
      <w:numFmt w:val="bullet"/>
      <w:lvlText w:val="•"/>
      <w:lvlJc w:val="left"/>
      <w:pPr>
        <w:ind w:left="5758" w:hanging="418"/>
      </w:pPr>
    </w:lvl>
    <w:lvl w:ilvl="6" w:tplc="941C9C6A">
      <w:start w:val="1"/>
      <w:numFmt w:val="bullet"/>
      <w:lvlText w:val="•"/>
      <w:lvlJc w:val="left"/>
      <w:pPr>
        <w:ind w:left="6522" w:hanging="418"/>
      </w:pPr>
    </w:lvl>
    <w:lvl w:ilvl="7" w:tplc="25C8D888">
      <w:start w:val="1"/>
      <w:numFmt w:val="bullet"/>
      <w:lvlText w:val="•"/>
      <w:lvlJc w:val="left"/>
      <w:pPr>
        <w:ind w:left="7287" w:hanging="418"/>
      </w:pPr>
    </w:lvl>
    <w:lvl w:ilvl="8" w:tplc="71C61CA0">
      <w:start w:val="1"/>
      <w:numFmt w:val="bullet"/>
      <w:lvlText w:val="•"/>
      <w:lvlJc w:val="left"/>
      <w:pPr>
        <w:ind w:left="8051" w:hanging="418"/>
      </w:pPr>
    </w:lvl>
  </w:abstractNum>
  <w:abstractNum w:abstractNumId="8" w15:restartNumberingAfterBreak="0">
    <w:nsid w:val="3EE768A7"/>
    <w:multiLevelType w:val="hybridMultilevel"/>
    <w:tmpl w:val="92ECF9D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E14E0F"/>
    <w:multiLevelType w:val="hybridMultilevel"/>
    <w:tmpl w:val="2D1A95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6821A42"/>
    <w:multiLevelType w:val="hybridMultilevel"/>
    <w:tmpl w:val="F9FE39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CD6B76"/>
    <w:multiLevelType w:val="hybridMultilevel"/>
    <w:tmpl w:val="C98EC680"/>
    <w:lvl w:ilvl="0" w:tplc="90C077FE">
      <w:start w:val="1"/>
      <w:numFmt w:val="upperLetter"/>
      <w:lvlText w:val="%1."/>
      <w:lvlJc w:val="left"/>
      <w:pPr>
        <w:ind w:left="851" w:hanging="360"/>
      </w:pPr>
      <w:rPr>
        <w:rFonts w:ascii="Arial" w:eastAsia="Arial" w:hAnsi="Arial" w:cs="Times New Roman" w:hint="default"/>
        <w:color w:val="2A2A2A"/>
        <w:w w:val="81"/>
        <w:sz w:val="25"/>
        <w:szCs w:val="25"/>
      </w:rPr>
    </w:lvl>
    <w:lvl w:ilvl="1" w:tplc="CA6ABB86">
      <w:start w:val="1"/>
      <w:numFmt w:val="bullet"/>
      <w:lvlText w:val="-"/>
      <w:lvlJc w:val="left"/>
      <w:pPr>
        <w:ind w:left="1929" w:hanging="360"/>
      </w:pPr>
      <w:rPr>
        <w:rFonts w:ascii="Arial" w:eastAsia="Arial" w:hAnsi="Arial" w:cs="Times New Roman" w:hint="default"/>
        <w:color w:val="2A2A2A"/>
        <w:w w:val="93"/>
        <w:sz w:val="25"/>
        <w:szCs w:val="25"/>
      </w:rPr>
    </w:lvl>
    <w:lvl w:ilvl="2" w:tplc="95A2D79A">
      <w:start w:val="1"/>
      <w:numFmt w:val="bullet"/>
      <w:lvlText w:val="•"/>
      <w:lvlJc w:val="left"/>
      <w:pPr>
        <w:ind w:left="2781" w:hanging="360"/>
      </w:pPr>
    </w:lvl>
    <w:lvl w:ilvl="3" w:tplc="AB2AF9CE">
      <w:start w:val="1"/>
      <w:numFmt w:val="bullet"/>
      <w:lvlText w:val="•"/>
      <w:lvlJc w:val="left"/>
      <w:pPr>
        <w:ind w:left="3633" w:hanging="360"/>
      </w:pPr>
    </w:lvl>
    <w:lvl w:ilvl="4" w:tplc="09E04AF4">
      <w:start w:val="1"/>
      <w:numFmt w:val="bullet"/>
      <w:lvlText w:val="•"/>
      <w:lvlJc w:val="left"/>
      <w:pPr>
        <w:ind w:left="4486" w:hanging="360"/>
      </w:pPr>
    </w:lvl>
    <w:lvl w:ilvl="5" w:tplc="F05CB340">
      <w:start w:val="1"/>
      <w:numFmt w:val="bullet"/>
      <w:lvlText w:val="•"/>
      <w:lvlJc w:val="left"/>
      <w:pPr>
        <w:ind w:left="5338" w:hanging="360"/>
      </w:pPr>
    </w:lvl>
    <w:lvl w:ilvl="6" w:tplc="4D369DF6">
      <w:start w:val="1"/>
      <w:numFmt w:val="bullet"/>
      <w:lvlText w:val="•"/>
      <w:lvlJc w:val="left"/>
      <w:pPr>
        <w:ind w:left="6190" w:hanging="360"/>
      </w:pPr>
    </w:lvl>
    <w:lvl w:ilvl="7" w:tplc="7C9253F4">
      <w:start w:val="1"/>
      <w:numFmt w:val="bullet"/>
      <w:lvlText w:val="•"/>
      <w:lvlJc w:val="left"/>
      <w:pPr>
        <w:ind w:left="7043" w:hanging="360"/>
      </w:pPr>
    </w:lvl>
    <w:lvl w:ilvl="8" w:tplc="17A8F9AC">
      <w:start w:val="1"/>
      <w:numFmt w:val="bullet"/>
      <w:lvlText w:val="•"/>
      <w:lvlJc w:val="left"/>
      <w:pPr>
        <w:ind w:left="7895" w:hanging="360"/>
      </w:pPr>
    </w:lvl>
  </w:abstractNum>
  <w:abstractNum w:abstractNumId="12" w15:restartNumberingAfterBreak="0">
    <w:nsid w:val="47B52F66"/>
    <w:multiLevelType w:val="hybridMultilevel"/>
    <w:tmpl w:val="5A480E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8E36FD9"/>
    <w:multiLevelType w:val="hybridMultilevel"/>
    <w:tmpl w:val="F4DE723A"/>
    <w:lvl w:ilvl="0" w:tplc="04090003">
      <w:start w:val="1"/>
      <w:numFmt w:val="bullet"/>
      <w:lvlText w:val="o"/>
      <w:lvlJc w:val="left"/>
      <w:pPr>
        <w:ind w:left="1080" w:hanging="360"/>
      </w:pPr>
      <w:rPr>
        <w:rFonts w:ascii="Courier New" w:hAnsi="Courier New" w:cs="Courier New" w:hint="default"/>
      </w:rPr>
    </w:lvl>
    <w:lvl w:ilvl="1" w:tplc="7F7E82B6">
      <w:numFmt w:val="bullet"/>
      <w:lvlText w:val="•"/>
      <w:lvlJc w:val="left"/>
      <w:pPr>
        <w:ind w:left="1800" w:hanging="360"/>
      </w:pPr>
      <w:rPr>
        <w:rFonts w:ascii="Times New Roman" w:eastAsiaTheme="minorHAns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90F0EB5"/>
    <w:multiLevelType w:val="hybridMultilevel"/>
    <w:tmpl w:val="66BEDD12"/>
    <w:lvl w:ilvl="0" w:tplc="A7586482">
      <w:start w:val="1"/>
      <w:numFmt w:val="decimal"/>
      <w:lvlText w:val="%1."/>
      <w:lvlJc w:val="left"/>
      <w:pPr>
        <w:ind w:left="720" w:hanging="360"/>
      </w:pPr>
      <w:rPr>
        <w:rFonts w:eastAsia="Arial"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9345EC"/>
    <w:multiLevelType w:val="hybridMultilevel"/>
    <w:tmpl w:val="B7A258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792367"/>
    <w:multiLevelType w:val="hybridMultilevel"/>
    <w:tmpl w:val="E7AEA11C"/>
    <w:lvl w:ilvl="0" w:tplc="04090001">
      <w:start w:val="1"/>
      <w:numFmt w:val="bullet"/>
      <w:lvlText w:val=""/>
      <w:lvlJc w:val="left"/>
      <w:pPr>
        <w:ind w:left="360" w:hanging="360"/>
      </w:pPr>
      <w:rPr>
        <w:rFonts w:ascii="Symbol" w:hAnsi="Symbol" w:hint="default"/>
        <w:w w:val="100"/>
        <w:lang w:val="en-US" w:eastAsia="en-US" w:bidi="en-US"/>
      </w:rPr>
    </w:lvl>
    <w:lvl w:ilvl="1" w:tplc="3F3C2BF4">
      <w:numFmt w:val="bullet"/>
      <w:lvlText w:val="•"/>
      <w:lvlJc w:val="left"/>
      <w:pPr>
        <w:ind w:left="1234" w:hanging="360"/>
      </w:pPr>
      <w:rPr>
        <w:rFonts w:hint="default"/>
        <w:lang w:val="en-US" w:eastAsia="en-US" w:bidi="en-US"/>
      </w:rPr>
    </w:lvl>
    <w:lvl w:ilvl="2" w:tplc="B24EED1C">
      <w:numFmt w:val="bullet"/>
      <w:lvlText w:val="•"/>
      <w:lvlJc w:val="left"/>
      <w:pPr>
        <w:ind w:left="2108" w:hanging="360"/>
      </w:pPr>
      <w:rPr>
        <w:rFonts w:hint="default"/>
        <w:lang w:val="en-US" w:eastAsia="en-US" w:bidi="en-US"/>
      </w:rPr>
    </w:lvl>
    <w:lvl w:ilvl="3" w:tplc="095EB176">
      <w:numFmt w:val="bullet"/>
      <w:lvlText w:val="•"/>
      <w:lvlJc w:val="left"/>
      <w:pPr>
        <w:ind w:left="2982" w:hanging="360"/>
      </w:pPr>
      <w:rPr>
        <w:rFonts w:hint="default"/>
        <w:lang w:val="en-US" w:eastAsia="en-US" w:bidi="en-US"/>
      </w:rPr>
    </w:lvl>
    <w:lvl w:ilvl="4" w:tplc="6F581564">
      <w:numFmt w:val="bullet"/>
      <w:lvlText w:val="•"/>
      <w:lvlJc w:val="left"/>
      <w:pPr>
        <w:ind w:left="3856" w:hanging="360"/>
      </w:pPr>
      <w:rPr>
        <w:rFonts w:hint="default"/>
        <w:lang w:val="en-US" w:eastAsia="en-US" w:bidi="en-US"/>
      </w:rPr>
    </w:lvl>
    <w:lvl w:ilvl="5" w:tplc="1F847F8A">
      <w:numFmt w:val="bullet"/>
      <w:lvlText w:val="•"/>
      <w:lvlJc w:val="left"/>
      <w:pPr>
        <w:ind w:left="4730" w:hanging="360"/>
      </w:pPr>
      <w:rPr>
        <w:rFonts w:hint="default"/>
        <w:lang w:val="en-US" w:eastAsia="en-US" w:bidi="en-US"/>
      </w:rPr>
    </w:lvl>
    <w:lvl w:ilvl="6" w:tplc="6FDCA746">
      <w:numFmt w:val="bullet"/>
      <w:lvlText w:val="•"/>
      <w:lvlJc w:val="left"/>
      <w:pPr>
        <w:ind w:left="5604" w:hanging="360"/>
      </w:pPr>
      <w:rPr>
        <w:rFonts w:hint="default"/>
        <w:lang w:val="en-US" w:eastAsia="en-US" w:bidi="en-US"/>
      </w:rPr>
    </w:lvl>
    <w:lvl w:ilvl="7" w:tplc="D9201A62">
      <w:numFmt w:val="bullet"/>
      <w:lvlText w:val="•"/>
      <w:lvlJc w:val="left"/>
      <w:pPr>
        <w:ind w:left="6478" w:hanging="360"/>
      </w:pPr>
      <w:rPr>
        <w:rFonts w:hint="default"/>
        <w:lang w:val="en-US" w:eastAsia="en-US" w:bidi="en-US"/>
      </w:rPr>
    </w:lvl>
    <w:lvl w:ilvl="8" w:tplc="9C8AEBEA">
      <w:numFmt w:val="bullet"/>
      <w:lvlText w:val="•"/>
      <w:lvlJc w:val="left"/>
      <w:pPr>
        <w:ind w:left="7352" w:hanging="360"/>
      </w:pPr>
      <w:rPr>
        <w:rFonts w:hint="default"/>
        <w:lang w:val="en-US" w:eastAsia="en-US" w:bidi="en-US"/>
      </w:rPr>
    </w:lvl>
  </w:abstractNum>
  <w:abstractNum w:abstractNumId="17" w15:restartNumberingAfterBreak="0">
    <w:nsid w:val="6C415AA0"/>
    <w:multiLevelType w:val="hybridMultilevel"/>
    <w:tmpl w:val="EFC4CE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9921FE"/>
    <w:multiLevelType w:val="singleLevel"/>
    <w:tmpl w:val="EDCC738C"/>
    <w:lvl w:ilvl="0">
      <w:start w:val="1"/>
      <w:numFmt w:val="decimal"/>
      <w:lvlText w:val="%1. "/>
      <w:lvlJc w:val="left"/>
      <w:pPr>
        <w:ind w:left="360" w:hanging="360"/>
      </w:pPr>
      <w:rPr>
        <w:rFonts w:ascii="Times New Roman" w:hAnsi="Times New Roman" w:cs="Arial" w:hint="default"/>
        <w:b w:val="0"/>
        <w:i w:val="0"/>
        <w:sz w:val="22"/>
        <w:szCs w:val="16"/>
        <w:u w:val="none"/>
      </w:rPr>
    </w:lvl>
  </w:abstractNum>
  <w:abstractNum w:abstractNumId="19" w15:restartNumberingAfterBreak="0">
    <w:nsid w:val="741472D0"/>
    <w:multiLevelType w:val="hybridMultilevel"/>
    <w:tmpl w:val="D15C3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5D3EA2"/>
    <w:multiLevelType w:val="hybridMultilevel"/>
    <w:tmpl w:val="1B5E4D2E"/>
    <w:lvl w:ilvl="0" w:tplc="04090001">
      <w:start w:val="1"/>
      <w:numFmt w:val="bullet"/>
      <w:lvlText w:val=""/>
      <w:lvlJc w:val="left"/>
      <w:pPr>
        <w:ind w:left="360" w:hanging="360"/>
      </w:pPr>
      <w:rPr>
        <w:rFonts w:ascii="Symbol" w:hAnsi="Symbol" w:hint="default"/>
      </w:rPr>
    </w:lvl>
    <w:lvl w:ilvl="1" w:tplc="7F7E82B6">
      <w:numFmt w:val="bullet"/>
      <w:lvlText w:val="•"/>
      <w:lvlJc w:val="left"/>
      <w:pPr>
        <w:ind w:left="1080" w:hanging="360"/>
      </w:pPr>
      <w:rPr>
        <w:rFonts w:ascii="Times New Roman" w:eastAsiaTheme="minorHAnsi"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DF74238"/>
    <w:multiLevelType w:val="hybridMultilevel"/>
    <w:tmpl w:val="5A480E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99320860">
    <w:abstractNumId w:val="18"/>
  </w:num>
  <w:num w:numId="2" w16cid:durableId="200928253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08934179">
    <w:abstractNumId w:val="8"/>
  </w:num>
  <w:num w:numId="4" w16cid:durableId="1770657969">
    <w:abstractNumId w:val="11"/>
  </w:num>
  <w:num w:numId="5" w16cid:durableId="1245453988">
    <w:abstractNumId w:val="11"/>
    <w:lvlOverride w:ilvl="0">
      <w:startOverride w:val="1"/>
    </w:lvlOverride>
    <w:lvlOverride w:ilvl="1"/>
    <w:lvlOverride w:ilvl="2"/>
    <w:lvlOverride w:ilvl="3"/>
    <w:lvlOverride w:ilvl="4"/>
    <w:lvlOverride w:ilvl="5"/>
    <w:lvlOverride w:ilvl="6"/>
    <w:lvlOverride w:ilvl="7"/>
    <w:lvlOverride w:ilvl="8"/>
  </w:num>
  <w:num w:numId="6" w16cid:durableId="1897887222">
    <w:abstractNumId w:val="7"/>
  </w:num>
  <w:num w:numId="7" w16cid:durableId="1063219939">
    <w:abstractNumId w:val="7"/>
    <w:lvlOverride w:ilvl="0">
      <w:startOverride w:val="3"/>
    </w:lvlOverride>
    <w:lvlOverride w:ilvl="1"/>
    <w:lvlOverride w:ilvl="2"/>
    <w:lvlOverride w:ilvl="3"/>
    <w:lvlOverride w:ilvl="4"/>
    <w:lvlOverride w:ilvl="5"/>
    <w:lvlOverride w:ilvl="6"/>
    <w:lvlOverride w:ilvl="7"/>
    <w:lvlOverride w:ilvl="8"/>
  </w:num>
  <w:num w:numId="8" w16cid:durableId="723334052">
    <w:abstractNumId w:val="10"/>
  </w:num>
  <w:num w:numId="9" w16cid:durableId="798767331">
    <w:abstractNumId w:val="15"/>
  </w:num>
  <w:num w:numId="10" w16cid:durableId="326908948">
    <w:abstractNumId w:val="3"/>
  </w:num>
  <w:num w:numId="11" w16cid:durableId="1042435858">
    <w:abstractNumId w:val="16"/>
  </w:num>
  <w:num w:numId="12" w16cid:durableId="1395006404">
    <w:abstractNumId w:val="5"/>
  </w:num>
  <w:num w:numId="13" w16cid:durableId="891692476">
    <w:abstractNumId w:val="17"/>
  </w:num>
  <w:num w:numId="14" w16cid:durableId="2108041259">
    <w:abstractNumId w:val="1"/>
  </w:num>
  <w:num w:numId="15" w16cid:durableId="1383674688">
    <w:abstractNumId w:val="13"/>
  </w:num>
  <w:num w:numId="16" w16cid:durableId="15133731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5483936">
    <w:abstractNumId w:val="9"/>
  </w:num>
  <w:num w:numId="18" w16cid:durableId="7187475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3858468">
    <w:abstractNumId w:val="21"/>
  </w:num>
  <w:num w:numId="20" w16cid:durableId="1474518043">
    <w:abstractNumId w:val="20"/>
  </w:num>
  <w:num w:numId="21" w16cid:durableId="993724540">
    <w:abstractNumId w:val="4"/>
  </w:num>
  <w:num w:numId="22" w16cid:durableId="439960706">
    <w:abstractNumId w:val="2"/>
  </w:num>
  <w:num w:numId="23" w16cid:durableId="1432046492">
    <w:abstractNumId w:val="19"/>
  </w:num>
  <w:num w:numId="24" w16cid:durableId="19501642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7F9"/>
    <w:rsid w:val="00011704"/>
    <w:rsid w:val="00015FC0"/>
    <w:rsid w:val="00025B6E"/>
    <w:rsid w:val="00036E62"/>
    <w:rsid w:val="00062E3B"/>
    <w:rsid w:val="00082AD0"/>
    <w:rsid w:val="00084601"/>
    <w:rsid w:val="0008600A"/>
    <w:rsid w:val="00086113"/>
    <w:rsid w:val="000B236D"/>
    <w:rsid w:val="000C37F9"/>
    <w:rsid w:val="000D028F"/>
    <w:rsid w:val="000E7077"/>
    <w:rsid w:val="000F15FC"/>
    <w:rsid w:val="00117D64"/>
    <w:rsid w:val="00130140"/>
    <w:rsid w:val="0013247B"/>
    <w:rsid w:val="001446F5"/>
    <w:rsid w:val="00150C8C"/>
    <w:rsid w:val="00163305"/>
    <w:rsid w:val="001844E5"/>
    <w:rsid w:val="00194313"/>
    <w:rsid w:val="00195039"/>
    <w:rsid w:val="00196956"/>
    <w:rsid w:val="001A0CB3"/>
    <w:rsid w:val="001A17A8"/>
    <w:rsid w:val="001A458F"/>
    <w:rsid w:val="001A7242"/>
    <w:rsid w:val="001B0C09"/>
    <w:rsid w:val="001C27E5"/>
    <w:rsid w:val="001C4648"/>
    <w:rsid w:val="001D0139"/>
    <w:rsid w:val="001E1281"/>
    <w:rsid w:val="001E2F78"/>
    <w:rsid w:val="001F60B1"/>
    <w:rsid w:val="001F7B6A"/>
    <w:rsid w:val="00203F1E"/>
    <w:rsid w:val="00204864"/>
    <w:rsid w:val="00212A19"/>
    <w:rsid w:val="002264BF"/>
    <w:rsid w:val="00233AEB"/>
    <w:rsid w:val="002363F2"/>
    <w:rsid w:val="00242174"/>
    <w:rsid w:val="00242A52"/>
    <w:rsid w:val="00244BB4"/>
    <w:rsid w:val="002456EF"/>
    <w:rsid w:val="0025173C"/>
    <w:rsid w:val="002530F1"/>
    <w:rsid w:val="002540CC"/>
    <w:rsid w:val="002619A0"/>
    <w:rsid w:val="0026543A"/>
    <w:rsid w:val="00283325"/>
    <w:rsid w:val="002838EE"/>
    <w:rsid w:val="002842D8"/>
    <w:rsid w:val="00293566"/>
    <w:rsid w:val="00293BD2"/>
    <w:rsid w:val="00295096"/>
    <w:rsid w:val="002B3B8C"/>
    <w:rsid w:val="002D0024"/>
    <w:rsid w:val="002D48D5"/>
    <w:rsid w:val="002E1118"/>
    <w:rsid w:val="002F241A"/>
    <w:rsid w:val="002F7C88"/>
    <w:rsid w:val="00303F56"/>
    <w:rsid w:val="00304A89"/>
    <w:rsid w:val="00315CC8"/>
    <w:rsid w:val="00324E68"/>
    <w:rsid w:val="00335C1B"/>
    <w:rsid w:val="00342A1F"/>
    <w:rsid w:val="00363113"/>
    <w:rsid w:val="00364A74"/>
    <w:rsid w:val="003662AC"/>
    <w:rsid w:val="003808C2"/>
    <w:rsid w:val="003A1C19"/>
    <w:rsid w:val="003A48C3"/>
    <w:rsid w:val="003C3E30"/>
    <w:rsid w:val="003D3DB9"/>
    <w:rsid w:val="003F06F9"/>
    <w:rsid w:val="003F32FA"/>
    <w:rsid w:val="00403CCE"/>
    <w:rsid w:val="0042039B"/>
    <w:rsid w:val="00424906"/>
    <w:rsid w:val="004306C4"/>
    <w:rsid w:val="00432588"/>
    <w:rsid w:val="00436943"/>
    <w:rsid w:val="0045699C"/>
    <w:rsid w:val="00463BBA"/>
    <w:rsid w:val="00467F7B"/>
    <w:rsid w:val="004713BC"/>
    <w:rsid w:val="0047445A"/>
    <w:rsid w:val="00476771"/>
    <w:rsid w:val="00477759"/>
    <w:rsid w:val="00483A28"/>
    <w:rsid w:val="00492510"/>
    <w:rsid w:val="004A4176"/>
    <w:rsid w:val="004C1B0C"/>
    <w:rsid w:val="004D083C"/>
    <w:rsid w:val="004E1B24"/>
    <w:rsid w:val="004E3716"/>
    <w:rsid w:val="004E64DB"/>
    <w:rsid w:val="004F22B1"/>
    <w:rsid w:val="00505BB8"/>
    <w:rsid w:val="00527A05"/>
    <w:rsid w:val="00572C10"/>
    <w:rsid w:val="00591E4E"/>
    <w:rsid w:val="005A623B"/>
    <w:rsid w:val="005A62BA"/>
    <w:rsid w:val="005C0571"/>
    <w:rsid w:val="005C518F"/>
    <w:rsid w:val="005C53B9"/>
    <w:rsid w:val="005C5820"/>
    <w:rsid w:val="005D64FC"/>
    <w:rsid w:val="005E0C6B"/>
    <w:rsid w:val="005F06E4"/>
    <w:rsid w:val="0060594C"/>
    <w:rsid w:val="00615015"/>
    <w:rsid w:val="006328FE"/>
    <w:rsid w:val="0063401D"/>
    <w:rsid w:val="006524DF"/>
    <w:rsid w:val="006559A2"/>
    <w:rsid w:val="006607AE"/>
    <w:rsid w:val="00666608"/>
    <w:rsid w:val="00670320"/>
    <w:rsid w:val="00682898"/>
    <w:rsid w:val="006A0382"/>
    <w:rsid w:val="006A0E0C"/>
    <w:rsid w:val="006B5D55"/>
    <w:rsid w:val="006B76C7"/>
    <w:rsid w:val="006C0F3B"/>
    <w:rsid w:val="006C1C56"/>
    <w:rsid w:val="006D1277"/>
    <w:rsid w:val="006D5C2A"/>
    <w:rsid w:val="006E2CE9"/>
    <w:rsid w:val="006E7CCF"/>
    <w:rsid w:val="006F4368"/>
    <w:rsid w:val="006F5337"/>
    <w:rsid w:val="006F5C83"/>
    <w:rsid w:val="00701422"/>
    <w:rsid w:val="00711475"/>
    <w:rsid w:val="0073700B"/>
    <w:rsid w:val="007408E2"/>
    <w:rsid w:val="00743DC8"/>
    <w:rsid w:val="00752335"/>
    <w:rsid w:val="00755DCE"/>
    <w:rsid w:val="007666D1"/>
    <w:rsid w:val="007741AD"/>
    <w:rsid w:val="007862BD"/>
    <w:rsid w:val="00791373"/>
    <w:rsid w:val="007A4069"/>
    <w:rsid w:val="007A4EDF"/>
    <w:rsid w:val="007C257F"/>
    <w:rsid w:val="007C664E"/>
    <w:rsid w:val="007D49E2"/>
    <w:rsid w:val="007F56E9"/>
    <w:rsid w:val="007F67AC"/>
    <w:rsid w:val="007F6CE8"/>
    <w:rsid w:val="00817F1C"/>
    <w:rsid w:val="0082044D"/>
    <w:rsid w:val="0082158D"/>
    <w:rsid w:val="008243B7"/>
    <w:rsid w:val="008423A7"/>
    <w:rsid w:val="00845DFB"/>
    <w:rsid w:val="00847290"/>
    <w:rsid w:val="00850505"/>
    <w:rsid w:val="00854216"/>
    <w:rsid w:val="008645AE"/>
    <w:rsid w:val="008869CD"/>
    <w:rsid w:val="008916F5"/>
    <w:rsid w:val="008B1E02"/>
    <w:rsid w:val="008B2188"/>
    <w:rsid w:val="008B73C1"/>
    <w:rsid w:val="008B7BFA"/>
    <w:rsid w:val="008E5BF5"/>
    <w:rsid w:val="00907BA6"/>
    <w:rsid w:val="00907E73"/>
    <w:rsid w:val="00911B86"/>
    <w:rsid w:val="00914ECF"/>
    <w:rsid w:val="00915EEB"/>
    <w:rsid w:val="00921415"/>
    <w:rsid w:val="00931B08"/>
    <w:rsid w:val="00933EBE"/>
    <w:rsid w:val="009374B8"/>
    <w:rsid w:val="00962429"/>
    <w:rsid w:val="009649A0"/>
    <w:rsid w:val="00975387"/>
    <w:rsid w:val="009937AB"/>
    <w:rsid w:val="009979BD"/>
    <w:rsid w:val="009B57C9"/>
    <w:rsid w:val="009B58CC"/>
    <w:rsid w:val="009B6054"/>
    <w:rsid w:val="009E5CEA"/>
    <w:rsid w:val="00A161E9"/>
    <w:rsid w:val="00A33214"/>
    <w:rsid w:val="00A36B6C"/>
    <w:rsid w:val="00A4256D"/>
    <w:rsid w:val="00A43BF1"/>
    <w:rsid w:val="00A44518"/>
    <w:rsid w:val="00A471E1"/>
    <w:rsid w:val="00A53411"/>
    <w:rsid w:val="00A76B84"/>
    <w:rsid w:val="00A97CA4"/>
    <w:rsid w:val="00AA29E8"/>
    <w:rsid w:val="00AC2BDF"/>
    <w:rsid w:val="00AC5C56"/>
    <w:rsid w:val="00AE4B7A"/>
    <w:rsid w:val="00AE7124"/>
    <w:rsid w:val="00B01FAF"/>
    <w:rsid w:val="00B024B1"/>
    <w:rsid w:val="00B10DCC"/>
    <w:rsid w:val="00B1276E"/>
    <w:rsid w:val="00B14D6E"/>
    <w:rsid w:val="00B23B4F"/>
    <w:rsid w:val="00B25557"/>
    <w:rsid w:val="00B52D5C"/>
    <w:rsid w:val="00B650B6"/>
    <w:rsid w:val="00B75A38"/>
    <w:rsid w:val="00B76A81"/>
    <w:rsid w:val="00B85477"/>
    <w:rsid w:val="00B85E66"/>
    <w:rsid w:val="00B90937"/>
    <w:rsid w:val="00BA1D0C"/>
    <w:rsid w:val="00BB19E2"/>
    <w:rsid w:val="00BC2979"/>
    <w:rsid w:val="00BC36A6"/>
    <w:rsid w:val="00BD598E"/>
    <w:rsid w:val="00BD7CAF"/>
    <w:rsid w:val="00BF2C94"/>
    <w:rsid w:val="00BF49AD"/>
    <w:rsid w:val="00C131EC"/>
    <w:rsid w:val="00C2441E"/>
    <w:rsid w:val="00C24D08"/>
    <w:rsid w:val="00C25617"/>
    <w:rsid w:val="00C26229"/>
    <w:rsid w:val="00C3455C"/>
    <w:rsid w:val="00C51552"/>
    <w:rsid w:val="00C5444B"/>
    <w:rsid w:val="00C57A00"/>
    <w:rsid w:val="00C67A02"/>
    <w:rsid w:val="00C76D14"/>
    <w:rsid w:val="00C976AD"/>
    <w:rsid w:val="00CC03EC"/>
    <w:rsid w:val="00CD331A"/>
    <w:rsid w:val="00CE4622"/>
    <w:rsid w:val="00CF04EA"/>
    <w:rsid w:val="00D0038D"/>
    <w:rsid w:val="00D020F2"/>
    <w:rsid w:val="00D075C1"/>
    <w:rsid w:val="00D13EFA"/>
    <w:rsid w:val="00D14208"/>
    <w:rsid w:val="00D64F90"/>
    <w:rsid w:val="00D73D80"/>
    <w:rsid w:val="00D74455"/>
    <w:rsid w:val="00D83DFE"/>
    <w:rsid w:val="00D92F71"/>
    <w:rsid w:val="00D942D9"/>
    <w:rsid w:val="00D97D97"/>
    <w:rsid w:val="00DA01D0"/>
    <w:rsid w:val="00DA183F"/>
    <w:rsid w:val="00DB05C1"/>
    <w:rsid w:val="00DB51D7"/>
    <w:rsid w:val="00DC1BDE"/>
    <w:rsid w:val="00DC2229"/>
    <w:rsid w:val="00DE0BA0"/>
    <w:rsid w:val="00DF26B7"/>
    <w:rsid w:val="00DF686E"/>
    <w:rsid w:val="00DF7276"/>
    <w:rsid w:val="00E20323"/>
    <w:rsid w:val="00E25037"/>
    <w:rsid w:val="00E26B97"/>
    <w:rsid w:val="00E26E19"/>
    <w:rsid w:val="00E357E9"/>
    <w:rsid w:val="00E43342"/>
    <w:rsid w:val="00E566DE"/>
    <w:rsid w:val="00E57B01"/>
    <w:rsid w:val="00E65554"/>
    <w:rsid w:val="00E766E0"/>
    <w:rsid w:val="00E943E3"/>
    <w:rsid w:val="00E965A8"/>
    <w:rsid w:val="00EA082E"/>
    <w:rsid w:val="00EB2CE2"/>
    <w:rsid w:val="00EE5822"/>
    <w:rsid w:val="00EF58F6"/>
    <w:rsid w:val="00F174A3"/>
    <w:rsid w:val="00F31D28"/>
    <w:rsid w:val="00F32C60"/>
    <w:rsid w:val="00F4006C"/>
    <w:rsid w:val="00F510E9"/>
    <w:rsid w:val="00F553BE"/>
    <w:rsid w:val="00F620FC"/>
    <w:rsid w:val="00F848E3"/>
    <w:rsid w:val="00F911C1"/>
    <w:rsid w:val="00FA136A"/>
    <w:rsid w:val="00FA2236"/>
    <w:rsid w:val="00FB0E5A"/>
    <w:rsid w:val="00FB7F2B"/>
    <w:rsid w:val="00FD11E0"/>
    <w:rsid w:val="00FD3CDE"/>
    <w:rsid w:val="00FD66F0"/>
    <w:rsid w:val="00FD6BA5"/>
    <w:rsid w:val="00FF3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670A4918"/>
  <w15:docId w15:val="{A3A56546-F3AE-482D-9575-F3793BBE8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2BD"/>
    <w:pPr>
      <w:overflowPunct w:val="0"/>
      <w:autoSpaceDE w:val="0"/>
      <w:autoSpaceDN w:val="0"/>
      <w:adjustRightInd w:val="0"/>
      <w:textAlignment w:val="baseline"/>
    </w:pPr>
    <w:rPr>
      <w:sz w:val="24"/>
    </w:rPr>
  </w:style>
  <w:style w:type="paragraph" w:styleId="Heading1">
    <w:name w:val="heading 1"/>
    <w:basedOn w:val="Normal"/>
    <w:next w:val="Normal"/>
    <w:link w:val="Heading1Char"/>
    <w:uiPriority w:val="9"/>
    <w:qFormat/>
    <w:rsid w:val="006F533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F5337"/>
    <w:pPr>
      <w:keepNext/>
      <w:keepLines/>
      <w:widowControl w:val="0"/>
      <w:overflowPunct/>
      <w:adjustRightInd/>
      <w:spacing w:before="40"/>
      <w:textAlignment w:val="auto"/>
      <w:outlineLvl w:val="1"/>
    </w:pPr>
    <w:rPr>
      <w:rFonts w:asciiTheme="majorHAnsi" w:eastAsiaTheme="majorEastAsia" w:hAnsiTheme="majorHAnsi" w:cstheme="majorBidi"/>
      <w:color w:val="365F91" w:themeColor="accent1" w:themeShade="BF"/>
      <w:sz w:val="26"/>
      <w:szCs w:val="26"/>
      <w:lang w:bidi="en-US"/>
    </w:rPr>
  </w:style>
  <w:style w:type="paragraph" w:styleId="Heading3">
    <w:name w:val="heading 3"/>
    <w:aliases w:val="H3CT"/>
    <w:basedOn w:val="Normal"/>
    <w:next w:val="Normal"/>
    <w:link w:val="Heading3Char"/>
    <w:qFormat/>
    <w:rsid w:val="003C3E30"/>
    <w:pPr>
      <w:keepNext/>
      <w:overflowPunct/>
      <w:autoSpaceDE/>
      <w:autoSpaceDN/>
      <w:adjustRightInd/>
      <w:spacing w:before="240"/>
      <w:jc w:val="both"/>
      <w:textAlignment w:val="auto"/>
      <w:outlineLvl w:val="2"/>
    </w:pPr>
    <w:rPr>
      <w:rFonts w:ascii="Calibri" w:hAnsi="Calibri"/>
      <w:b/>
      <w:sz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862BD"/>
    <w:pPr>
      <w:tabs>
        <w:tab w:val="center" w:pos="4320"/>
        <w:tab w:val="right" w:pos="8640"/>
      </w:tabs>
    </w:pPr>
  </w:style>
  <w:style w:type="paragraph" w:styleId="Footer">
    <w:name w:val="footer"/>
    <w:basedOn w:val="Normal"/>
    <w:link w:val="FooterChar"/>
    <w:rsid w:val="007862BD"/>
    <w:pPr>
      <w:tabs>
        <w:tab w:val="center" w:pos="4320"/>
        <w:tab w:val="right" w:pos="8640"/>
      </w:tabs>
    </w:pPr>
  </w:style>
  <w:style w:type="table" w:styleId="TableGrid">
    <w:name w:val="Table Grid"/>
    <w:basedOn w:val="TableNormal"/>
    <w:rsid w:val="005A623B"/>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025B6E"/>
    <w:pPr>
      <w:jc w:val="center"/>
    </w:pPr>
    <w:rPr>
      <w:b/>
      <w:sz w:val="32"/>
    </w:rPr>
  </w:style>
  <w:style w:type="paragraph" w:styleId="BalloonText">
    <w:name w:val="Balloon Text"/>
    <w:basedOn w:val="Normal"/>
    <w:semiHidden/>
    <w:rsid w:val="002838EE"/>
    <w:rPr>
      <w:rFonts w:ascii="Tahoma" w:hAnsi="Tahoma" w:cs="Tahoma"/>
      <w:sz w:val="16"/>
      <w:szCs w:val="16"/>
    </w:rPr>
  </w:style>
  <w:style w:type="paragraph" w:styleId="Revision">
    <w:name w:val="Revision"/>
    <w:hidden/>
    <w:uiPriority w:val="99"/>
    <w:semiHidden/>
    <w:rsid w:val="00C51552"/>
    <w:rPr>
      <w:sz w:val="24"/>
    </w:rPr>
  </w:style>
  <w:style w:type="character" w:styleId="PlaceholderText">
    <w:name w:val="Placeholder Text"/>
    <w:basedOn w:val="DefaultParagraphFont"/>
    <w:uiPriority w:val="99"/>
    <w:semiHidden/>
    <w:rsid w:val="007C664E"/>
    <w:rPr>
      <w:color w:val="808080"/>
    </w:rPr>
  </w:style>
  <w:style w:type="paragraph" w:styleId="ListParagraph">
    <w:name w:val="List Paragraph"/>
    <w:basedOn w:val="Normal"/>
    <w:uiPriority w:val="34"/>
    <w:qFormat/>
    <w:rsid w:val="00212A19"/>
    <w:pPr>
      <w:ind w:left="720"/>
      <w:contextualSpacing/>
    </w:pPr>
  </w:style>
  <w:style w:type="paragraph" w:styleId="BodyText">
    <w:name w:val="Body Text"/>
    <w:basedOn w:val="Normal"/>
    <w:link w:val="BodyTextChar"/>
    <w:uiPriority w:val="1"/>
    <w:unhideWhenUsed/>
    <w:qFormat/>
    <w:rsid w:val="00BF49AD"/>
    <w:pPr>
      <w:widowControl w:val="0"/>
      <w:overflowPunct/>
      <w:autoSpaceDE/>
      <w:autoSpaceDN/>
      <w:adjustRightInd/>
      <w:ind w:left="2274"/>
      <w:textAlignment w:val="auto"/>
    </w:pPr>
    <w:rPr>
      <w:rFonts w:ascii="Arial" w:eastAsia="Arial" w:hAnsi="Arial" w:cstheme="minorBidi"/>
      <w:sz w:val="25"/>
      <w:szCs w:val="25"/>
    </w:rPr>
  </w:style>
  <w:style w:type="character" w:customStyle="1" w:styleId="BodyTextChar">
    <w:name w:val="Body Text Char"/>
    <w:basedOn w:val="DefaultParagraphFont"/>
    <w:link w:val="BodyText"/>
    <w:uiPriority w:val="1"/>
    <w:rsid w:val="00BF49AD"/>
    <w:rPr>
      <w:rFonts w:ascii="Arial" w:eastAsia="Arial" w:hAnsi="Arial" w:cstheme="minorBidi"/>
      <w:sz w:val="25"/>
      <w:szCs w:val="25"/>
    </w:rPr>
  </w:style>
  <w:style w:type="paragraph" w:customStyle="1" w:styleId="TableParagraph">
    <w:name w:val="Table Paragraph"/>
    <w:basedOn w:val="Normal"/>
    <w:uiPriority w:val="1"/>
    <w:qFormat/>
    <w:rsid w:val="00BF49AD"/>
    <w:pPr>
      <w:widowControl w:val="0"/>
      <w:overflowPunct/>
      <w:autoSpaceDE/>
      <w:autoSpaceDN/>
      <w:adjustRightInd/>
      <w:textAlignment w:val="auto"/>
    </w:pPr>
    <w:rPr>
      <w:rFonts w:asciiTheme="minorHAnsi" w:eastAsiaTheme="minorHAnsi" w:hAnsiTheme="minorHAnsi" w:cstheme="minorBidi"/>
      <w:sz w:val="22"/>
      <w:szCs w:val="22"/>
    </w:rPr>
  </w:style>
  <w:style w:type="character" w:customStyle="1" w:styleId="TitleChar">
    <w:name w:val="Title Char"/>
    <w:basedOn w:val="DefaultParagraphFont"/>
    <w:link w:val="Title"/>
    <w:rsid w:val="003C3E30"/>
    <w:rPr>
      <w:b/>
      <w:sz w:val="32"/>
    </w:rPr>
  </w:style>
  <w:style w:type="character" w:customStyle="1" w:styleId="Heading3Char">
    <w:name w:val="Heading 3 Char"/>
    <w:aliases w:val="H3CT Char"/>
    <w:basedOn w:val="DefaultParagraphFont"/>
    <w:link w:val="Heading3"/>
    <w:rsid w:val="003C3E30"/>
    <w:rPr>
      <w:rFonts w:ascii="Calibri" w:hAnsi="Calibri"/>
      <w:b/>
      <w:lang w:val="x-none" w:eastAsia="x-none"/>
    </w:rPr>
  </w:style>
  <w:style w:type="paragraph" w:customStyle="1" w:styleId="H25">
    <w:name w:val="H2.5"/>
    <w:basedOn w:val="Normal"/>
    <w:qFormat/>
    <w:rsid w:val="003C3E30"/>
    <w:pPr>
      <w:pBdr>
        <w:bottom w:val="single" w:sz="12" w:space="1" w:color="auto"/>
      </w:pBdr>
      <w:overflowPunct/>
      <w:autoSpaceDE/>
      <w:autoSpaceDN/>
      <w:adjustRightInd/>
      <w:spacing w:before="240" w:after="120"/>
      <w:jc w:val="both"/>
      <w:textAlignment w:val="auto"/>
    </w:pPr>
    <w:rPr>
      <w:rFonts w:ascii="Calibri" w:hAnsi="Calibri"/>
      <w:b/>
      <w:sz w:val="22"/>
      <w:szCs w:val="22"/>
      <w:u w:color="C00000"/>
      <w:lang w:val="en-CA"/>
    </w:rPr>
  </w:style>
  <w:style w:type="character" w:customStyle="1" w:styleId="HeaderChar">
    <w:name w:val="Header Char"/>
    <w:basedOn w:val="DefaultParagraphFont"/>
    <w:link w:val="Header"/>
    <w:uiPriority w:val="99"/>
    <w:rsid w:val="003C3E30"/>
    <w:rPr>
      <w:sz w:val="24"/>
    </w:rPr>
  </w:style>
  <w:style w:type="character" w:styleId="PageNumber">
    <w:name w:val="page number"/>
    <w:rsid w:val="003C3E30"/>
    <w:rPr>
      <w:rFonts w:ascii="Arial" w:hAnsi="Arial"/>
      <w:sz w:val="18"/>
      <w:szCs w:val="18"/>
    </w:rPr>
  </w:style>
  <w:style w:type="character" w:customStyle="1" w:styleId="Heading2Char">
    <w:name w:val="Heading 2 Char"/>
    <w:basedOn w:val="DefaultParagraphFont"/>
    <w:link w:val="Heading2"/>
    <w:uiPriority w:val="9"/>
    <w:rsid w:val="006F5337"/>
    <w:rPr>
      <w:rFonts w:asciiTheme="majorHAnsi" w:eastAsiaTheme="majorEastAsia" w:hAnsiTheme="majorHAnsi" w:cstheme="majorBidi"/>
      <w:color w:val="365F91" w:themeColor="accent1" w:themeShade="BF"/>
      <w:sz w:val="26"/>
      <w:szCs w:val="26"/>
      <w:lang w:bidi="en-US"/>
    </w:rPr>
  </w:style>
  <w:style w:type="character" w:styleId="Hyperlink">
    <w:name w:val="Hyperlink"/>
    <w:basedOn w:val="DefaultParagraphFont"/>
    <w:uiPriority w:val="99"/>
    <w:unhideWhenUsed/>
    <w:rsid w:val="006F5337"/>
    <w:rPr>
      <w:color w:val="0000FF" w:themeColor="hyperlink"/>
      <w:u w:val="single"/>
    </w:rPr>
  </w:style>
  <w:style w:type="paragraph" w:customStyle="1" w:styleId="Default">
    <w:name w:val="Default"/>
    <w:rsid w:val="006F5337"/>
    <w:pPr>
      <w:autoSpaceDE w:val="0"/>
      <w:autoSpaceDN w:val="0"/>
      <w:adjustRightInd w:val="0"/>
    </w:pPr>
    <w:rPr>
      <w:rFonts w:eastAsiaTheme="minorHAnsi"/>
      <w:color w:val="000000"/>
      <w:sz w:val="24"/>
      <w:szCs w:val="24"/>
    </w:rPr>
  </w:style>
  <w:style w:type="character" w:customStyle="1" w:styleId="Heading1Char">
    <w:name w:val="Heading 1 Char"/>
    <w:basedOn w:val="DefaultParagraphFont"/>
    <w:link w:val="Heading1"/>
    <w:uiPriority w:val="9"/>
    <w:rsid w:val="006F5337"/>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6F5337"/>
    <w:pPr>
      <w:overflowPunct/>
      <w:autoSpaceDE/>
      <w:autoSpaceDN/>
      <w:adjustRightInd/>
      <w:spacing w:line="259" w:lineRule="auto"/>
      <w:textAlignment w:val="auto"/>
      <w:outlineLvl w:val="9"/>
    </w:pPr>
  </w:style>
  <w:style w:type="paragraph" w:styleId="TOC2">
    <w:name w:val="toc 2"/>
    <w:basedOn w:val="Normal"/>
    <w:next w:val="Normal"/>
    <w:autoRedefine/>
    <w:uiPriority w:val="39"/>
    <w:unhideWhenUsed/>
    <w:rsid w:val="006F5337"/>
    <w:pPr>
      <w:widowControl w:val="0"/>
      <w:tabs>
        <w:tab w:val="left" w:pos="720"/>
        <w:tab w:val="right" w:leader="dot" w:pos="10710"/>
      </w:tabs>
      <w:overflowPunct/>
      <w:adjustRightInd/>
      <w:spacing w:after="100"/>
      <w:jc w:val="both"/>
      <w:textAlignment w:val="auto"/>
    </w:pPr>
    <w:rPr>
      <w:rFonts w:ascii="Georgia" w:eastAsia="Georgia" w:hAnsi="Georgia" w:cs="Georgia"/>
      <w:noProof/>
      <w:sz w:val="22"/>
      <w:szCs w:val="22"/>
      <w:lang w:bidi="en-US"/>
    </w:rPr>
  </w:style>
  <w:style w:type="paragraph" w:customStyle="1" w:styleId="xmsonormal">
    <w:name w:val="x_msonormal"/>
    <w:basedOn w:val="Normal"/>
    <w:rsid w:val="006F5337"/>
    <w:pPr>
      <w:overflowPunct/>
      <w:autoSpaceDE/>
      <w:autoSpaceDN/>
      <w:adjustRightInd/>
      <w:textAlignment w:val="auto"/>
    </w:pPr>
    <w:rPr>
      <w:rFonts w:ascii="Calibri" w:eastAsiaTheme="minorHAnsi" w:hAnsi="Calibri" w:cs="Calibri"/>
      <w:sz w:val="22"/>
      <w:szCs w:val="22"/>
    </w:rPr>
  </w:style>
  <w:style w:type="character" w:customStyle="1" w:styleId="FooterChar">
    <w:name w:val="Footer Char"/>
    <w:basedOn w:val="DefaultParagraphFont"/>
    <w:link w:val="Footer"/>
    <w:rsid w:val="00D83DF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427210">
      <w:bodyDiv w:val="1"/>
      <w:marLeft w:val="0"/>
      <w:marRight w:val="0"/>
      <w:marTop w:val="0"/>
      <w:marBottom w:val="0"/>
      <w:divBdr>
        <w:top w:val="none" w:sz="0" w:space="0" w:color="auto"/>
        <w:left w:val="none" w:sz="0" w:space="0" w:color="auto"/>
        <w:bottom w:val="none" w:sz="0" w:space="0" w:color="auto"/>
        <w:right w:val="none" w:sz="0" w:space="0" w:color="auto"/>
      </w:divBdr>
    </w:div>
    <w:div w:id="1601110644">
      <w:bodyDiv w:val="1"/>
      <w:marLeft w:val="0"/>
      <w:marRight w:val="0"/>
      <w:marTop w:val="0"/>
      <w:marBottom w:val="0"/>
      <w:divBdr>
        <w:top w:val="none" w:sz="0" w:space="0" w:color="auto"/>
        <w:left w:val="none" w:sz="0" w:space="0" w:color="auto"/>
        <w:bottom w:val="none" w:sz="0" w:space="0" w:color="auto"/>
        <w:right w:val="none" w:sz="0" w:space="0" w:color="auto"/>
      </w:divBdr>
    </w:div>
    <w:div w:id="189805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tmp"/><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65048C9D6B4B30B894CB0862E3F8CA"/>
        <w:category>
          <w:name w:val="General"/>
          <w:gallery w:val="placeholder"/>
        </w:category>
        <w:types>
          <w:type w:val="bbPlcHdr"/>
        </w:types>
        <w:behaviors>
          <w:behavior w:val="content"/>
        </w:behaviors>
        <w:guid w:val="{A68FB437-B4F5-478F-82B6-6F76FAEE896A}"/>
      </w:docPartPr>
      <w:docPartBody>
        <w:p w:rsidR="003916E3" w:rsidRDefault="00A9306C" w:rsidP="00A9306C">
          <w:pPr>
            <w:pStyle w:val="0965048C9D6B4B30B894CB0862E3F8CA6"/>
          </w:pPr>
          <w:r w:rsidRPr="003D3DB9">
            <w:rPr>
              <w:rStyle w:val="PlaceholderText"/>
              <w:sz w:val="22"/>
              <w:szCs w:val="22"/>
            </w:rPr>
            <w:t>Choose an item.</w:t>
          </w:r>
        </w:p>
      </w:docPartBody>
    </w:docPart>
    <w:docPart>
      <w:docPartPr>
        <w:name w:val="4397B5B32FAD4C4C83ED9EB59ECFC914"/>
        <w:category>
          <w:name w:val="General"/>
          <w:gallery w:val="placeholder"/>
        </w:category>
        <w:types>
          <w:type w:val="bbPlcHdr"/>
        </w:types>
        <w:behaviors>
          <w:behavior w:val="content"/>
        </w:behaviors>
        <w:guid w:val="{A2224F6A-D70E-4804-83DF-23311250E4CF}"/>
      </w:docPartPr>
      <w:docPartBody>
        <w:p w:rsidR="0059233D" w:rsidRDefault="009D47E2" w:rsidP="009D47E2">
          <w:pPr>
            <w:pStyle w:val="4397B5B32FAD4C4C83ED9EB59ECFC9142"/>
          </w:pPr>
          <w:r w:rsidRPr="003D3DB9">
            <w:rPr>
              <w:rStyle w:val="PlaceholderText"/>
              <w:sz w:val="22"/>
              <w:szCs w:val="22"/>
            </w:rPr>
            <w:t>Click here to enter a date.</w:t>
          </w:r>
        </w:p>
      </w:docPartBody>
    </w:docPart>
    <w:docPart>
      <w:docPartPr>
        <w:name w:val="2E73372B9E11493F82AAFF4B4972FC27"/>
        <w:category>
          <w:name w:val="General"/>
          <w:gallery w:val="placeholder"/>
        </w:category>
        <w:types>
          <w:type w:val="bbPlcHdr"/>
        </w:types>
        <w:behaviors>
          <w:behavior w:val="content"/>
        </w:behaviors>
        <w:guid w:val="{D7F45B38-EEFC-4BCE-A2F9-FC84C3AE2030}"/>
      </w:docPartPr>
      <w:docPartBody>
        <w:p w:rsidR="002E1034" w:rsidRDefault="009D47E2" w:rsidP="009D47E2">
          <w:pPr>
            <w:pStyle w:val="2E73372B9E11493F82AAFF4B4972FC272"/>
          </w:pPr>
          <w:r w:rsidRPr="00AA29E8">
            <w:rPr>
              <w:rStyle w:val="PlaceholderText"/>
              <w:sz w:val="20"/>
            </w:rPr>
            <w:t>Choose an item.</w:t>
          </w:r>
        </w:p>
      </w:docPartBody>
    </w:docPart>
    <w:docPart>
      <w:docPartPr>
        <w:name w:val="B6315493D519427D86007EE68BBDC8F4"/>
        <w:category>
          <w:name w:val="General"/>
          <w:gallery w:val="placeholder"/>
        </w:category>
        <w:types>
          <w:type w:val="bbPlcHdr"/>
        </w:types>
        <w:behaviors>
          <w:behavior w:val="content"/>
        </w:behaviors>
        <w:guid w:val="{B05ED0BE-1588-4BBB-B6EC-7A3922ACF8F7}"/>
      </w:docPartPr>
      <w:docPartBody>
        <w:p w:rsidR="008A4022" w:rsidRDefault="0048733B" w:rsidP="0048733B">
          <w:pPr>
            <w:pStyle w:val="B6315493D519427D86007EE68BBDC8F4"/>
          </w:pPr>
          <w:r w:rsidRPr="000B0BDE">
            <w:rPr>
              <w:rStyle w:val="PlaceholderText"/>
              <w:rFonts w:ascii="Arial" w:hAnsi="Arial" w:cs="Arial"/>
            </w:rPr>
            <w:t>Choose an item.</w:t>
          </w:r>
        </w:p>
      </w:docPartBody>
    </w:docPart>
    <w:docPart>
      <w:docPartPr>
        <w:name w:val="81E3EB538C594D478866F8BF084A8078"/>
        <w:category>
          <w:name w:val="General"/>
          <w:gallery w:val="placeholder"/>
        </w:category>
        <w:types>
          <w:type w:val="bbPlcHdr"/>
        </w:types>
        <w:behaviors>
          <w:behavior w:val="content"/>
        </w:behaviors>
        <w:guid w:val="{AB6C2F67-41DC-4B1E-A9FF-D04487038673}"/>
      </w:docPartPr>
      <w:docPartBody>
        <w:p w:rsidR="009D47E2" w:rsidRDefault="009D47E2" w:rsidP="009D47E2">
          <w:pPr>
            <w:pStyle w:val="81E3EB538C594D478866F8BF084A80781"/>
          </w:pPr>
          <w:r w:rsidRPr="00A33214">
            <w:rPr>
              <w:rStyle w:val="PlaceholderText"/>
              <w:sz w:val="22"/>
              <w:szCs w:val="22"/>
            </w:rPr>
            <w:t>Choose an item.</w:t>
          </w:r>
        </w:p>
      </w:docPartBody>
    </w:docPart>
    <w:docPart>
      <w:docPartPr>
        <w:name w:val="538080E729F942FBA0C3AEBEE97D75B8"/>
        <w:category>
          <w:name w:val="General"/>
          <w:gallery w:val="placeholder"/>
        </w:category>
        <w:types>
          <w:type w:val="bbPlcHdr"/>
        </w:types>
        <w:behaviors>
          <w:behavior w:val="content"/>
        </w:behaviors>
        <w:guid w:val="{E5FD9141-9DB7-48CB-9192-73D76B6D745B}"/>
      </w:docPartPr>
      <w:docPartBody>
        <w:p w:rsidR="009D47E2" w:rsidRDefault="009D47E2" w:rsidP="009D47E2">
          <w:pPr>
            <w:pStyle w:val="538080E729F942FBA0C3AEBEE97D75B81"/>
          </w:pPr>
          <w:r w:rsidRPr="00204864">
            <w:rPr>
              <w:rStyle w:val="PlaceholderText"/>
              <w:sz w:val="22"/>
              <w:szCs w:val="22"/>
            </w:rPr>
            <w:t>Choose an item.</w:t>
          </w:r>
        </w:p>
      </w:docPartBody>
    </w:docPart>
    <w:docPart>
      <w:docPartPr>
        <w:name w:val="E0CE4C9B0B94423BBF29B1E3A382D1E6"/>
        <w:category>
          <w:name w:val="General"/>
          <w:gallery w:val="placeholder"/>
        </w:category>
        <w:types>
          <w:type w:val="bbPlcHdr"/>
        </w:types>
        <w:behaviors>
          <w:behavior w:val="content"/>
        </w:behaviors>
        <w:guid w:val="{C9569A34-DE3B-4F78-A51A-836D2E01E1F3}"/>
      </w:docPartPr>
      <w:docPartBody>
        <w:p w:rsidR="009D47E2" w:rsidRDefault="009D47E2" w:rsidP="009D47E2">
          <w:pPr>
            <w:pStyle w:val="E0CE4C9B0B94423BBF29B1E3A382D1E61"/>
          </w:pPr>
          <w:r w:rsidRPr="00A33214">
            <w:rPr>
              <w:rStyle w:val="PlaceholderText"/>
              <w:sz w:val="22"/>
              <w:szCs w:val="22"/>
            </w:rPr>
            <w:t>Choose an item.</w:t>
          </w:r>
        </w:p>
      </w:docPartBody>
    </w:docPart>
    <w:docPart>
      <w:docPartPr>
        <w:name w:val="F0E9556629C941F59477C72C5D6E82F5"/>
        <w:category>
          <w:name w:val="General"/>
          <w:gallery w:val="placeholder"/>
        </w:category>
        <w:types>
          <w:type w:val="bbPlcHdr"/>
        </w:types>
        <w:behaviors>
          <w:behavior w:val="content"/>
        </w:behaviors>
        <w:guid w:val="{1A503646-E724-4FAD-8082-AD99B8E4DF52}"/>
      </w:docPartPr>
      <w:docPartBody>
        <w:p w:rsidR="009D47E2" w:rsidRDefault="009D47E2" w:rsidP="009D47E2">
          <w:pPr>
            <w:pStyle w:val="F0E9556629C941F59477C72C5D6E82F51"/>
          </w:pPr>
          <w:r w:rsidRPr="00204864">
            <w:rPr>
              <w:rStyle w:val="PlaceholderText"/>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43D6E"/>
    <w:rsid w:val="0004047A"/>
    <w:rsid w:val="00077E83"/>
    <w:rsid w:val="000F78C3"/>
    <w:rsid w:val="00192789"/>
    <w:rsid w:val="001A7D22"/>
    <w:rsid w:val="00261C9F"/>
    <w:rsid w:val="002842D8"/>
    <w:rsid w:val="002E1034"/>
    <w:rsid w:val="00343D6E"/>
    <w:rsid w:val="003553EC"/>
    <w:rsid w:val="00384F63"/>
    <w:rsid w:val="003916E3"/>
    <w:rsid w:val="00393432"/>
    <w:rsid w:val="004303D1"/>
    <w:rsid w:val="00443F8A"/>
    <w:rsid w:val="004866A5"/>
    <w:rsid w:val="0048733B"/>
    <w:rsid w:val="00536F93"/>
    <w:rsid w:val="0059233D"/>
    <w:rsid w:val="006F5C83"/>
    <w:rsid w:val="007340DF"/>
    <w:rsid w:val="007369FD"/>
    <w:rsid w:val="00771983"/>
    <w:rsid w:val="00797C54"/>
    <w:rsid w:val="007E3268"/>
    <w:rsid w:val="008A4022"/>
    <w:rsid w:val="008B09E2"/>
    <w:rsid w:val="00911B86"/>
    <w:rsid w:val="009D47E2"/>
    <w:rsid w:val="009D56D4"/>
    <w:rsid w:val="00A116A4"/>
    <w:rsid w:val="00A448DF"/>
    <w:rsid w:val="00A80DA8"/>
    <w:rsid w:val="00A9306C"/>
    <w:rsid w:val="00AB2711"/>
    <w:rsid w:val="00AC0834"/>
    <w:rsid w:val="00B54D19"/>
    <w:rsid w:val="00BF420D"/>
    <w:rsid w:val="00C074E9"/>
    <w:rsid w:val="00C15B22"/>
    <w:rsid w:val="00D14208"/>
    <w:rsid w:val="00D24CB8"/>
    <w:rsid w:val="00D334CB"/>
    <w:rsid w:val="00D77F82"/>
    <w:rsid w:val="00DB6BC8"/>
    <w:rsid w:val="00DF7276"/>
    <w:rsid w:val="00E00972"/>
    <w:rsid w:val="00E2648C"/>
    <w:rsid w:val="00E76173"/>
    <w:rsid w:val="00FA5D1A"/>
    <w:rsid w:val="00FF2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E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47E2"/>
    <w:rPr>
      <w:color w:val="808080"/>
    </w:rPr>
  </w:style>
  <w:style w:type="paragraph" w:customStyle="1" w:styleId="0965048C9D6B4B30B894CB0862E3F8CA6">
    <w:name w:val="0965048C9D6B4B30B894CB0862E3F8CA6"/>
    <w:rsid w:val="00A9306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B6315493D519427D86007EE68BBDC8F4">
    <w:name w:val="B6315493D519427D86007EE68BBDC8F4"/>
    <w:rsid w:val="0048733B"/>
    <w:pPr>
      <w:spacing w:after="160" w:line="259" w:lineRule="auto"/>
    </w:pPr>
  </w:style>
  <w:style w:type="paragraph" w:customStyle="1" w:styleId="4397B5B32FAD4C4C83ED9EB59ECFC9142">
    <w:name w:val="4397B5B32FAD4C4C83ED9EB59ECFC9142"/>
    <w:rsid w:val="009D47E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81E3EB538C594D478866F8BF084A80781">
    <w:name w:val="81E3EB538C594D478866F8BF084A80781"/>
    <w:rsid w:val="009D47E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538080E729F942FBA0C3AEBEE97D75B81">
    <w:name w:val="538080E729F942FBA0C3AEBEE97D75B81"/>
    <w:rsid w:val="009D47E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E0CE4C9B0B94423BBF29B1E3A382D1E61">
    <w:name w:val="E0CE4C9B0B94423BBF29B1E3A382D1E61"/>
    <w:rsid w:val="009D47E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F0E9556629C941F59477C72C5D6E82F51">
    <w:name w:val="F0E9556629C941F59477C72C5D6E82F51"/>
    <w:rsid w:val="009D47E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2E73372B9E11493F82AAFF4B4972FC272">
    <w:name w:val="2E73372B9E11493F82AAFF4B4972FC272"/>
    <w:rsid w:val="009D47E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2FF0F1-ABD4-4715-894D-242E5CBC8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10834</Words>
  <Characters>63489</Characters>
  <Application>Microsoft Office Word</Application>
  <DocSecurity>0</DocSecurity>
  <Lines>1295</Lines>
  <Paragraphs>567</Paragraphs>
  <ScaleCrop>false</ScaleCrop>
  <HeadingPairs>
    <vt:vector size="2" baseType="variant">
      <vt:variant>
        <vt:lpstr>Title</vt:lpstr>
      </vt:variant>
      <vt:variant>
        <vt:i4>1</vt:i4>
      </vt:variant>
    </vt:vector>
  </HeadingPairs>
  <TitlesOfParts>
    <vt:vector size="1" baseType="lpstr">
      <vt:lpstr/>
    </vt:vector>
  </TitlesOfParts>
  <Company>Hannig Construction</Company>
  <LinksUpToDate>false</LinksUpToDate>
  <CharactersWithSpaces>73756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Trusler</dc:creator>
  <cp:lastModifiedBy>Lisa Trusler</cp:lastModifiedBy>
  <cp:revision>3</cp:revision>
  <cp:lastPrinted>2023-10-13T20:07:00Z</cp:lastPrinted>
  <dcterms:created xsi:type="dcterms:W3CDTF">2026-09-09T12:28:00Z</dcterms:created>
  <dcterms:modified xsi:type="dcterms:W3CDTF">2026-09-21T18:47:00Z</dcterms:modified>
</cp:coreProperties>
</file>